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1BAF9" w14:textId="06A004FA" w:rsidR="00657FF4" w:rsidRPr="00956BF2" w:rsidRDefault="00DA7054" w:rsidP="00BA56D5">
      <w:pPr>
        <w:tabs>
          <w:tab w:val="left" w:pos="840"/>
        </w:tabs>
        <w:spacing w:after="120"/>
        <w:rPr>
          <w:rFonts w:ascii="KaiTi" w:eastAsia="KaiTi" w:hAnsi="KaiTi"/>
          <w:bCs/>
          <w:szCs w:val="16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89761" wp14:editId="4E4D557F">
                <wp:simplePos x="0" y="0"/>
                <wp:positionH relativeFrom="column">
                  <wp:posOffset>-134569</wp:posOffset>
                </wp:positionH>
                <wp:positionV relativeFrom="paragraph">
                  <wp:posOffset>490880</wp:posOffset>
                </wp:positionV>
                <wp:extent cx="6525260" cy="1963370"/>
                <wp:effectExtent l="19050" t="19050" r="27940" b="18415"/>
                <wp:wrapNone/>
                <wp:docPr id="19764685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5260" cy="196337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46E0D" id="Rectangle 1" o:spid="_x0000_s1026" style="position:absolute;margin-left:-10.6pt;margin-top:38.65pt;width:513.8pt;height:15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" filled="f" strokecolor="maroon" strokeweight="2.25pt"/>
            </w:pict>
          </mc:Fallback>
        </mc:AlternateContent>
      </w:r>
      <w:r w:rsidR="00956BF2">
        <w:rPr>
          <w:rFonts w:ascii="KaiTi" w:eastAsia="KaiTi" w:hAnsi="KaiTi" w:hint="eastAsia"/>
          <w:b/>
          <w:sz w:val="32"/>
          <w:lang w:eastAsia="zh-CN"/>
        </w:rPr>
        <w:t xml:space="preserve">                     </w:t>
      </w:r>
      <w:r w:rsidR="004B39F6">
        <w:rPr>
          <w:rFonts w:ascii="KaiTi" w:eastAsia="KaiTi" w:hAnsi="KaiTi" w:hint="eastAsia"/>
          <w:b/>
          <w:sz w:val="32"/>
          <w:lang w:eastAsia="zh-CN"/>
        </w:rPr>
        <w:t xml:space="preserve">  </w:t>
      </w:r>
      <w:r w:rsidR="00657FF4" w:rsidRPr="00DA7054">
        <w:rPr>
          <w:rFonts w:ascii="KaiTi" w:eastAsia="KaiTi" w:hAnsi="KaiTi" w:hint="eastAsia"/>
          <w:b/>
          <w:sz w:val="32"/>
          <w:u w:val="single"/>
          <w:lang w:eastAsia="zh-CN"/>
        </w:rPr>
        <w:t>马可福音</w:t>
      </w:r>
      <w:r w:rsidR="004B39F6">
        <w:rPr>
          <w:rFonts w:eastAsia="SimSun" w:hint="eastAsia"/>
          <w:b/>
          <w:sz w:val="32"/>
          <w:u w:val="single"/>
          <w:lang w:eastAsia="zh-CN"/>
        </w:rPr>
        <w:t>2</w:t>
      </w:r>
      <w:r w:rsidR="00657FF4" w:rsidRPr="00DA7054">
        <w:rPr>
          <w:rFonts w:eastAsia="SimSun" w:hint="eastAsia"/>
          <w:b/>
          <w:sz w:val="32"/>
          <w:u w:val="single"/>
          <w:lang w:eastAsia="zh-CN"/>
        </w:rPr>
        <w:t>:</w:t>
      </w:r>
      <w:r w:rsidR="004B39F6">
        <w:rPr>
          <w:rFonts w:eastAsia="SimSun" w:hint="eastAsia"/>
          <w:b/>
          <w:sz w:val="32"/>
          <w:u w:val="single"/>
          <w:lang w:eastAsia="zh-CN"/>
        </w:rPr>
        <w:t>1</w:t>
      </w:r>
      <w:r w:rsidR="007D0773">
        <w:rPr>
          <w:rFonts w:eastAsia="SimSun" w:hint="eastAsia"/>
          <w:b/>
          <w:sz w:val="32"/>
          <w:u w:val="single"/>
          <w:lang w:eastAsia="zh-CN"/>
        </w:rPr>
        <w:t>8</w:t>
      </w:r>
      <w:r w:rsidR="00657FF4" w:rsidRPr="00DA7054">
        <w:rPr>
          <w:rFonts w:eastAsia="SimSun" w:hint="eastAsia"/>
          <w:b/>
          <w:sz w:val="32"/>
          <w:u w:val="single"/>
          <w:lang w:eastAsia="zh-CN"/>
        </w:rPr>
        <w:t>-</w:t>
      </w:r>
      <w:r w:rsidR="007D0773">
        <w:rPr>
          <w:rFonts w:eastAsia="SimSun" w:hint="eastAsia"/>
          <w:b/>
          <w:sz w:val="32"/>
          <w:u w:val="single"/>
          <w:lang w:eastAsia="zh-CN"/>
        </w:rPr>
        <w:t>22</w:t>
      </w:r>
      <w:r w:rsidR="00956BF2">
        <w:rPr>
          <w:rFonts w:eastAsia="SimSun" w:hint="eastAsia"/>
          <w:b/>
          <w:sz w:val="32"/>
          <w:lang w:eastAsia="zh-CN"/>
        </w:rPr>
        <w:t xml:space="preserve">                  </w:t>
      </w:r>
      <w:r w:rsidR="00956BF2" w:rsidRPr="00956BF2">
        <w:rPr>
          <w:rFonts w:ascii="KaiTi" w:eastAsia="KaiTi" w:hAnsi="KaiTi" w:hint="eastAsia"/>
          <w:bCs/>
          <w:szCs w:val="16"/>
          <w:lang w:eastAsia="zh-CN"/>
        </w:rPr>
        <w:t>教师版</w:t>
      </w:r>
    </w:p>
    <w:p w14:paraId="223BB38A" w14:textId="22C43D96" w:rsidR="00DA7054" w:rsidRPr="00DA7054" w:rsidRDefault="00DA7054" w:rsidP="00DA7054">
      <w:pPr>
        <w:tabs>
          <w:tab w:val="left" w:pos="840"/>
        </w:tabs>
        <w:spacing w:before="120" w:line="320" w:lineRule="exact"/>
        <w:rPr>
          <w:rFonts w:eastAsia="KaiTi" w:hint="eastAsia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经文：马可福音</w:t>
      </w:r>
      <w:r w:rsidRPr="00DA7054">
        <w:rPr>
          <w:rFonts w:eastAsia="KaiTi"/>
          <w:b/>
          <w:u w:val="single"/>
          <w:shd w:val="pct15" w:color="auto" w:fill="FFFFFF"/>
          <w:lang w:eastAsia="zh-CN"/>
        </w:rPr>
        <w:t xml:space="preserve"> </w:t>
      </w:r>
      <w:r w:rsidR="004B39F6">
        <w:rPr>
          <w:rFonts w:eastAsia="KaiTi" w:hint="eastAsia"/>
          <w:b/>
          <w:u w:val="single"/>
          <w:shd w:val="pct15" w:color="auto" w:fill="FFFFFF"/>
          <w:lang w:eastAsia="zh-CN"/>
        </w:rPr>
        <w:t>2</w:t>
      </w:r>
      <w:r w:rsidRPr="00DA7054">
        <w:rPr>
          <w:rFonts w:eastAsia="KaiTi"/>
          <w:b/>
          <w:u w:val="single"/>
          <w:shd w:val="pct15" w:color="auto" w:fill="FFFFFF"/>
          <w:lang w:eastAsia="zh-CN"/>
        </w:rPr>
        <w:t>:</w:t>
      </w:r>
      <w:r w:rsidR="004B39F6">
        <w:rPr>
          <w:rFonts w:eastAsia="KaiTi" w:hint="eastAsia"/>
          <w:b/>
          <w:u w:val="single"/>
          <w:shd w:val="pct15" w:color="auto" w:fill="FFFFFF"/>
          <w:lang w:eastAsia="zh-CN"/>
        </w:rPr>
        <w:t>1</w:t>
      </w:r>
      <w:r w:rsidR="007D0773">
        <w:rPr>
          <w:rFonts w:eastAsia="KaiTi" w:hint="eastAsia"/>
          <w:b/>
          <w:u w:val="single"/>
          <w:shd w:val="pct15" w:color="auto" w:fill="FFFFFF"/>
          <w:lang w:eastAsia="zh-CN"/>
        </w:rPr>
        <w:t>8</w:t>
      </w:r>
      <w:r w:rsidRPr="00DA7054">
        <w:rPr>
          <w:rFonts w:eastAsia="KaiTi"/>
          <w:b/>
          <w:u w:val="single"/>
          <w:shd w:val="pct15" w:color="auto" w:fill="FFFFFF"/>
          <w:lang w:eastAsia="zh-CN"/>
        </w:rPr>
        <w:t>-</w:t>
      </w:r>
      <w:r w:rsidR="007D0773">
        <w:rPr>
          <w:rFonts w:eastAsia="KaiTi" w:hint="eastAsia"/>
          <w:b/>
          <w:u w:val="single"/>
          <w:shd w:val="pct15" w:color="auto" w:fill="FFFFFF"/>
          <w:lang w:eastAsia="zh-CN"/>
        </w:rPr>
        <w:t>22</w:t>
      </w:r>
    </w:p>
    <w:p w14:paraId="50BE6862" w14:textId="1443E74D" w:rsidR="007D0773" w:rsidRPr="007D0773" w:rsidRDefault="004B39F6" w:rsidP="007D0773">
      <w:pPr>
        <w:tabs>
          <w:tab w:val="left" w:pos="630"/>
        </w:tabs>
        <w:spacing w:before="60" w:line="340" w:lineRule="exact"/>
        <w:rPr>
          <w:rFonts w:ascii="KaiTi" w:eastAsia="KaiTi" w:hAnsi="KaiTi" w:cs="PMingLiU"/>
          <w:b/>
          <w:bCs/>
          <w:szCs w:val="22"/>
          <w:lang w:eastAsia="zh-CN"/>
        </w:rPr>
      </w:pPr>
      <w:r w:rsidRPr="00BF2005">
        <w:rPr>
          <w:rFonts w:eastAsia="KaiTi"/>
          <w:b/>
          <w:i/>
          <w:color w:val="EE0000"/>
          <w:sz w:val="18"/>
          <w:szCs w:val="22"/>
          <w:lang w:eastAsia="zh-CN"/>
        </w:rPr>
        <w:t>2:1</w:t>
      </w:r>
      <w:r w:rsidR="007D0773">
        <w:rPr>
          <w:rFonts w:eastAsia="KaiTi" w:hint="eastAsia"/>
          <w:b/>
          <w:i/>
          <w:color w:val="EE0000"/>
          <w:sz w:val="18"/>
          <w:szCs w:val="22"/>
          <w:lang w:eastAsia="zh-CN"/>
        </w:rPr>
        <w:t>8</w:t>
      </w:r>
      <w:r>
        <w:rPr>
          <w:rFonts w:eastAsia="KaiTi" w:hint="eastAsia"/>
          <w:b/>
          <w:i/>
          <w:color w:val="EE0000"/>
          <w:sz w:val="18"/>
          <w:szCs w:val="22"/>
          <w:lang w:eastAsia="zh-CN"/>
        </w:rPr>
        <w:t xml:space="preserve"> </w:t>
      </w:r>
      <w:r w:rsidR="007D0773" w:rsidRPr="007D0773">
        <w:rPr>
          <w:rFonts w:ascii="KaiTi" w:eastAsia="KaiTi" w:hAnsi="KaiTi"/>
          <w:b/>
          <w:bCs/>
          <w:szCs w:val="22"/>
          <w:lang w:eastAsia="zh-CN"/>
        </w:rPr>
        <w:t>当下，约翰的门徒和法利赛人禁食。他们来问耶稣说：“约翰的门徒和法利赛人的门徒禁食，你的门徒倒不禁食，这是为甚么呢？”</w:t>
      </w:r>
      <w:r w:rsidR="007D0773" w:rsidRPr="007D0773">
        <w:rPr>
          <w:rFonts w:eastAsia="KaiTi"/>
          <w:b/>
          <w:bCs/>
          <w:i/>
          <w:color w:val="EE0000"/>
          <w:sz w:val="18"/>
          <w:szCs w:val="22"/>
          <w:lang w:eastAsia="zh-CN"/>
        </w:rPr>
        <w:t>19</w:t>
      </w:r>
      <w:r w:rsidR="007D0773" w:rsidRPr="007D0773">
        <w:rPr>
          <w:rFonts w:eastAsia="KaiTi"/>
          <w:b/>
          <w:bCs/>
          <w:color w:val="EE0000"/>
          <w:szCs w:val="24"/>
          <w:lang w:eastAsia="zh-CN"/>
        </w:rPr>
        <w:t xml:space="preserve"> </w:t>
      </w:r>
      <w:r w:rsidR="007D0773" w:rsidRPr="007D0773">
        <w:rPr>
          <w:rFonts w:ascii="KaiTi" w:eastAsia="KaiTi" w:hAnsi="KaiTi"/>
          <w:b/>
          <w:bCs/>
          <w:szCs w:val="22"/>
          <w:lang w:eastAsia="zh-CN"/>
        </w:rPr>
        <w:t>耶稣对他们说：“新郎和陪伴之人同在的时候，陪伴之人岂能禁食呢？新郎还同在，他们不能禁食</w:t>
      </w:r>
      <w:r w:rsidR="007D0773" w:rsidRPr="007D0773">
        <w:rPr>
          <w:rFonts w:ascii="KaiTi" w:eastAsia="KaiTi" w:hAnsi="KaiTi" w:cs="PMingLiU" w:hint="eastAsia"/>
          <w:b/>
          <w:bCs/>
          <w:szCs w:val="22"/>
          <w:lang w:eastAsia="zh-CN"/>
        </w:rPr>
        <w:t>。</w:t>
      </w:r>
      <w:r w:rsidR="007D0773" w:rsidRPr="007D0773">
        <w:rPr>
          <w:rFonts w:eastAsia="KaiTi"/>
          <w:b/>
          <w:bCs/>
          <w:i/>
          <w:color w:val="EE0000"/>
          <w:sz w:val="18"/>
          <w:szCs w:val="22"/>
          <w:lang w:eastAsia="zh-CN"/>
        </w:rPr>
        <w:t>20</w:t>
      </w:r>
      <w:r w:rsidR="007D0773" w:rsidRPr="007D0773">
        <w:rPr>
          <w:rFonts w:eastAsia="KaiTi"/>
          <w:b/>
          <w:bCs/>
          <w:color w:val="EE0000"/>
          <w:szCs w:val="24"/>
          <w:lang w:eastAsia="zh-CN"/>
        </w:rPr>
        <w:t xml:space="preserve"> </w:t>
      </w:r>
      <w:r w:rsidR="007D0773" w:rsidRPr="007D0773">
        <w:rPr>
          <w:rFonts w:ascii="KaiTi" w:eastAsia="KaiTi" w:hAnsi="KaiTi"/>
          <w:b/>
          <w:bCs/>
          <w:szCs w:val="22"/>
          <w:lang w:eastAsia="zh-CN"/>
        </w:rPr>
        <w:t>但日子将到，新郎要离开他们，那日他们就要禁食</w:t>
      </w:r>
      <w:r w:rsidR="007D0773" w:rsidRPr="007D0773">
        <w:rPr>
          <w:rFonts w:ascii="KaiTi" w:eastAsia="KaiTi" w:hAnsi="KaiTi" w:cs="PMingLiU" w:hint="eastAsia"/>
          <w:b/>
          <w:bCs/>
          <w:szCs w:val="22"/>
          <w:lang w:eastAsia="zh-CN"/>
        </w:rPr>
        <w:t>。</w:t>
      </w:r>
    </w:p>
    <w:p w14:paraId="1BE952F3" w14:textId="33B76393" w:rsidR="001C3801" w:rsidRPr="007D0773" w:rsidRDefault="007D0773" w:rsidP="007D0773">
      <w:pPr>
        <w:tabs>
          <w:tab w:val="left" w:pos="630"/>
        </w:tabs>
        <w:spacing w:before="60" w:line="340" w:lineRule="exact"/>
        <w:rPr>
          <w:rFonts w:ascii="KaiTi" w:eastAsia="KaiTi" w:hAnsi="KaiTi" w:cs="PMingLiU"/>
          <w:b/>
          <w:bCs/>
          <w:sz w:val="28"/>
          <w:szCs w:val="28"/>
          <w:lang w:eastAsia="zh-CN"/>
        </w:rPr>
      </w:pPr>
      <w:r w:rsidRPr="007D0773">
        <w:rPr>
          <w:rFonts w:eastAsia="KaiTi"/>
          <w:b/>
          <w:bCs/>
          <w:i/>
          <w:color w:val="EE0000"/>
          <w:sz w:val="18"/>
          <w:szCs w:val="22"/>
          <w:lang w:eastAsia="zh-CN"/>
        </w:rPr>
        <w:t>21</w:t>
      </w:r>
      <w:r w:rsidRPr="007D0773">
        <w:rPr>
          <w:rFonts w:ascii="KaiTi" w:eastAsia="KaiTi" w:hAnsi="KaiTi"/>
          <w:b/>
          <w:bCs/>
          <w:color w:val="EE0000"/>
          <w:szCs w:val="22"/>
          <w:lang w:eastAsia="zh-CN"/>
        </w:rPr>
        <w:t xml:space="preserve"> </w:t>
      </w:r>
      <w:r w:rsidRPr="007D0773">
        <w:rPr>
          <w:rFonts w:ascii="KaiTi" w:eastAsia="KaiTi" w:hAnsi="KaiTi"/>
          <w:b/>
          <w:bCs/>
          <w:szCs w:val="22"/>
          <w:lang w:eastAsia="zh-CN"/>
        </w:rPr>
        <w:t>没有人把新布缝在旧衣服上，恐怕所补上的新布，带坏了旧衣服，破的就更大了。</w:t>
      </w:r>
      <w:r w:rsidRPr="007D0773">
        <w:rPr>
          <w:rFonts w:eastAsia="KaiTi"/>
          <w:b/>
          <w:bCs/>
          <w:i/>
          <w:color w:val="EE0000"/>
          <w:sz w:val="18"/>
          <w:szCs w:val="22"/>
          <w:lang w:eastAsia="zh-CN"/>
        </w:rPr>
        <w:t xml:space="preserve">22 </w:t>
      </w:r>
      <w:r w:rsidRPr="007D0773">
        <w:rPr>
          <w:rFonts w:ascii="KaiTi" w:eastAsia="KaiTi" w:hAnsi="KaiTi"/>
          <w:b/>
          <w:bCs/>
          <w:szCs w:val="22"/>
          <w:lang w:eastAsia="zh-CN"/>
        </w:rPr>
        <w:t>也没有人把新酒装在旧皮袋里，恐怕酒把皮袋裂开，酒和皮袋就都坏了﹔惟把新酒装在新皮袋里。”</w:t>
      </w:r>
    </w:p>
    <w:p w14:paraId="54212B34" w14:textId="3E963219" w:rsidR="00657FF4" w:rsidRPr="00DA7054" w:rsidRDefault="00657FF4" w:rsidP="0036089C">
      <w:pPr>
        <w:tabs>
          <w:tab w:val="left" w:pos="840"/>
        </w:tabs>
        <w:spacing w:before="240"/>
        <w:rPr>
          <w:rFonts w:eastAsia="KaiTi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默想和讨论：</w:t>
      </w:r>
    </w:p>
    <w:p w14:paraId="410DADB2" w14:textId="7B7F5468" w:rsidR="00BF2005" w:rsidRPr="00681D58" w:rsidRDefault="00657FF4" w:rsidP="0036089C">
      <w:pPr>
        <w:spacing w:before="60" w:line="320" w:lineRule="exact"/>
        <w:ind w:left="547" w:hanging="547"/>
        <w:rPr>
          <w:rFonts w:eastAsia="KaiTi"/>
          <w:b/>
          <w:szCs w:val="24"/>
          <w:lang w:eastAsia="zh-CN"/>
        </w:rPr>
      </w:pPr>
      <w:r>
        <w:rPr>
          <w:rFonts w:eastAsia="SimSun" w:hint="eastAsia"/>
          <w:lang w:eastAsia="zh-CN"/>
        </w:rPr>
        <w:t>一</w:t>
      </w:r>
      <w:r w:rsidR="00DA7054">
        <w:rPr>
          <w:rFonts w:eastAsia="SimSun" w:hint="eastAsia"/>
          <w:lang w:eastAsia="zh-CN"/>
        </w:rPr>
        <w:t xml:space="preserve">. </w:t>
      </w:r>
      <w:bookmarkStart w:id="0" w:name="_Hlk196836650"/>
      <w:r w:rsidR="000636F3">
        <w:rPr>
          <w:rFonts w:eastAsia="SimSun"/>
          <w:lang w:eastAsia="zh-CN"/>
        </w:rPr>
        <w:tab/>
      </w:r>
      <w:r w:rsidR="00284BFA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1</w:t>
      </w:r>
      <w:r w:rsidR="004B39F6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 w:rsidR="007D0773" w:rsidRPr="001E0C5A">
        <w:rPr>
          <w:rFonts w:eastAsia="SimSun" w:hint="eastAsia"/>
          <w:lang w:eastAsia="zh-CN"/>
        </w:rPr>
        <w:t>圣经中所讲的禁食是什么？</w:t>
      </w:r>
      <w:r w:rsidR="00E264EC">
        <w:rPr>
          <w:rFonts w:eastAsia="SimSun" w:hint="eastAsia"/>
          <w:lang w:eastAsia="zh-CN"/>
        </w:rPr>
        <w:t>其</w:t>
      </w:r>
      <w:r w:rsidR="007D0773" w:rsidRPr="001E0C5A">
        <w:rPr>
          <w:rFonts w:eastAsia="SimSun" w:hint="eastAsia"/>
          <w:lang w:eastAsia="zh-CN"/>
        </w:rPr>
        <w:t>目的为何？</w:t>
      </w:r>
      <w:r w:rsidR="007D0773" w:rsidRPr="007D0773">
        <w:rPr>
          <w:rFonts w:eastAsia="SimSun" w:hint="eastAsia"/>
          <w:b/>
          <w:color w:val="800000"/>
          <w:sz w:val="18"/>
          <w:lang w:eastAsia="zh-CN"/>
        </w:rPr>
        <w:t>2</w:t>
      </w:r>
      <w:r w:rsidR="007D0773" w:rsidRPr="007D0773">
        <w:rPr>
          <w:rFonts w:eastAsia="SimSun" w:hint="eastAsia"/>
          <w:b/>
          <w:color w:val="800000"/>
          <w:sz w:val="18"/>
          <w:lang w:eastAsia="zh-CN"/>
        </w:rPr>
        <w:t>）</w:t>
      </w:r>
      <w:r w:rsidR="0065777B">
        <w:rPr>
          <w:rFonts w:eastAsia="SimSun" w:hint="eastAsia"/>
          <w:lang w:eastAsia="zh-CN"/>
        </w:rPr>
        <w:t>经文中提及的</w:t>
      </w:r>
      <w:r w:rsidR="007D0773" w:rsidRPr="001E0C5A">
        <w:rPr>
          <w:rFonts w:eastAsia="SimSun" w:hint="eastAsia"/>
          <w:lang w:eastAsia="zh-CN"/>
        </w:rPr>
        <w:t>施洗约翰的门徒和法利赛人的禁食，是旧约律法的规定吗？</w:t>
      </w:r>
      <w:r w:rsidR="007D0773" w:rsidRPr="007D0773">
        <w:rPr>
          <w:rFonts w:eastAsia="SimSun" w:hint="eastAsia"/>
          <w:b/>
          <w:color w:val="800000"/>
          <w:sz w:val="18"/>
          <w:lang w:eastAsia="zh-CN"/>
        </w:rPr>
        <w:t>3</w:t>
      </w:r>
      <w:r w:rsidR="007D0773" w:rsidRPr="007D0773">
        <w:rPr>
          <w:rFonts w:eastAsia="SimSun" w:hint="eastAsia"/>
          <w:b/>
          <w:color w:val="800000"/>
          <w:sz w:val="18"/>
          <w:lang w:eastAsia="zh-CN"/>
        </w:rPr>
        <w:t>）</w:t>
      </w:r>
      <w:r w:rsidR="007D0773" w:rsidRPr="001E0C5A">
        <w:rPr>
          <w:rFonts w:eastAsia="SimSun" w:hint="eastAsia"/>
          <w:lang w:eastAsia="zh-CN"/>
        </w:rPr>
        <w:t>耶稣是否反对他们的禁食？耶稣的回答说明他是谁？</w:t>
      </w:r>
      <w:r w:rsidR="00E264EC">
        <w:rPr>
          <w:rFonts w:eastAsia="SimSun" w:hint="eastAsia"/>
          <w:b/>
          <w:color w:val="800000"/>
          <w:sz w:val="18"/>
          <w:lang w:eastAsia="zh-CN"/>
        </w:rPr>
        <w:t>4</w:t>
      </w:r>
      <w:r w:rsidR="007D0773" w:rsidRPr="007D0773">
        <w:rPr>
          <w:rFonts w:eastAsia="SimSun" w:hint="eastAsia"/>
          <w:b/>
          <w:color w:val="800000"/>
          <w:sz w:val="18"/>
          <w:lang w:eastAsia="zh-CN"/>
        </w:rPr>
        <w:t>）</w:t>
      </w:r>
      <w:r w:rsidR="007D0773" w:rsidRPr="001E0C5A">
        <w:rPr>
          <w:rFonts w:eastAsia="KaiTi" w:hint="eastAsia"/>
          <w:b/>
          <w:lang w:eastAsia="zh-CN"/>
        </w:rPr>
        <w:t>我们操练自我要求的敬虔时（如禁食、通宵祷告、一年读完圣经、奉献</w:t>
      </w:r>
      <w:r w:rsidR="007D0773" w:rsidRPr="001E0C5A">
        <w:rPr>
          <w:rFonts w:eastAsia="KaiTi"/>
          <w:b/>
          <w:lang w:eastAsia="zh-CN"/>
        </w:rPr>
        <w:t>…</w:t>
      </w:r>
      <w:r w:rsidR="007D0773" w:rsidRPr="001E0C5A">
        <w:rPr>
          <w:rFonts w:eastAsia="KaiTi" w:hint="eastAsia"/>
          <w:b/>
          <w:lang w:eastAsia="zh-CN"/>
        </w:rPr>
        <w:t>），应当有什么心态（太</w:t>
      </w:r>
      <w:r w:rsidR="007D0773" w:rsidRPr="001E0C5A">
        <w:rPr>
          <w:rFonts w:eastAsia="KaiTi" w:hint="eastAsia"/>
          <w:b/>
          <w:lang w:eastAsia="zh-CN"/>
        </w:rPr>
        <w:t xml:space="preserve">6:17-18, </w:t>
      </w:r>
      <w:r w:rsidR="007D0773" w:rsidRPr="001E0C5A">
        <w:rPr>
          <w:rFonts w:eastAsia="KaiTi" w:hint="eastAsia"/>
          <w:b/>
          <w:lang w:eastAsia="zh-CN"/>
        </w:rPr>
        <w:t>罗</w:t>
      </w:r>
      <w:r w:rsidR="007D0773" w:rsidRPr="001E0C5A">
        <w:rPr>
          <w:rFonts w:eastAsia="KaiTi" w:hint="eastAsia"/>
          <w:b/>
          <w:lang w:eastAsia="zh-CN"/>
        </w:rPr>
        <w:t>14:3</w:t>
      </w:r>
      <w:r w:rsidR="007D0773" w:rsidRPr="001E0C5A">
        <w:rPr>
          <w:rFonts w:eastAsia="KaiTi" w:hint="eastAsia"/>
          <w:b/>
          <w:lang w:eastAsia="zh-CN"/>
        </w:rPr>
        <w:t>）</w:t>
      </w:r>
      <w:r w:rsidR="00F639E4">
        <w:rPr>
          <w:rFonts w:eastAsia="KaiTi" w:hint="eastAsia"/>
          <w:b/>
          <w:szCs w:val="24"/>
          <w:lang w:eastAsia="zh-CN"/>
        </w:rPr>
        <w:t>？</w:t>
      </w:r>
      <w:r w:rsidR="0076261D">
        <w:rPr>
          <w:rFonts w:eastAsia="KaiTi" w:hint="eastAsia"/>
          <w:b/>
          <w:szCs w:val="24"/>
          <w:lang w:eastAsia="zh-CN"/>
        </w:rPr>
        <w:t xml:space="preserve"> </w:t>
      </w:r>
    </w:p>
    <w:bookmarkEnd w:id="0"/>
    <w:p w14:paraId="6BD4C31C" w14:textId="03E8EFC5" w:rsidR="003B60CB" w:rsidRPr="0076261D" w:rsidRDefault="000636F3" w:rsidP="00E264EC">
      <w:pPr>
        <w:spacing w:before="60" w:line="320" w:lineRule="exact"/>
        <w:ind w:left="907" w:hanging="360"/>
        <w:rPr>
          <w:rFonts w:eastAsia="SimSun"/>
          <w:color w:val="EE0000"/>
          <w:sz w:val="28"/>
          <w:szCs w:val="28"/>
          <w:lang w:eastAsia="zh-CN"/>
        </w:rPr>
      </w:pP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1</w:t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="00E264EC">
        <w:rPr>
          <w:rFonts w:eastAsia="SimSun" w:hint="eastAsia"/>
          <w:color w:val="FF0000"/>
          <w:szCs w:val="22"/>
          <w:lang w:eastAsia="zh-CN"/>
        </w:rPr>
        <w:t>1</w:t>
      </w:r>
      <w:r w:rsidR="00E264EC">
        <w:rPr>
          <w:rFonts w:eastAsia="SimSun" w:hint="eastAsia"/>
          <w:color w:val="FF0000"/>
          <w:szCs w:val="22"/>
          <w:lang w:eastAsia="zh-CN"/>
        </w:rPr>
        <w:t>】</w:t>
      </w:r>
      <w:r w:rsidR="00E264EC" w:rsidRPr="00E264EC">
        <w:rPr>
          <w:rFonts w:eastAsia="SimSun" w:hint="eastAsia"/>
          <w:color w:val="FF0000"/>
          <w:szCs w:val="22"/>
          <w:lang w:eastAsia="zh-CN"/>
        </w:rPr>
        <w:t>禁食是指人们在用餐时（一餐、一天</w:t>
      </w:r>
      <w:r w:rsidR="00E264EC">
        <w:rPr>
          <w:rFonts w:eastAsia="SimSun" w:hint="eastAsia"/>
          <w:color w:val="FF0000"/>
          <w:szCs w:val="22"/>
          <w:lang w:eastAsia="zh-CN"/>
        </w:rPr>
        <w:t>、</w:t>
      </w:r>
      <w:r w:rsidR="00E264EC" w:rsidRPr="00E264EC">
        <w:rPr>
          <w:rFonts w:eastAsia="SimSun" w:hint="eastAsia"/>
          <w:color w:val="FF0000"/>
          <w:szCs w:val="22"/>
          <w:lang w:eastAsia="zh-CN"/>
        </w:rPr>
        <w:t>或数天），禁戒自己不吃（不吃全餐、或是不吃其中特定的肉、甜食或是饮料。）。</w:t>
      </w:r>
      <w:r w:rsidR="00E264EC">
        <w:rPr>
          <w:rFonts w:eastAsia="SimSun" w:hint="eastAsia"/>
          <w:color w:val="FF0000"/>
          <w:szCs w:val="22"/>
          <w:lang w:eastAsia="zh-CN"/>
        </w:rPr>
        <w:t>2</w:t>
      </w:r>
      <w:r w:rsidR="00E264EC">
        <w:rPr>
          <w:rFonts w:eastAsia="SimSun" w:hint="eastAsia"/>
          <w:color w:val="FF0000"/>
          <w:szCs w:val="22"/>
          <w:lang w:eastAsia="zh-CN"/>
        </w:rPr>
        <w:t>】</w:t>
      </w:r>
      <w:r w:rsidR="00E264EC" w:rsidRPr="00E264EC">
        <w:rPr>
          <w:rFonts w:eastAsia="SimSun" w:hint="eastAsia"/>
          <w:color w:val="FF0000"/>
          <w:szCs w:val="22"/>
          <w:lang w:eastAsia="zh-CN"/>
        </w:rPr>
        <w:t>目的为：</w:t>
      </w:r>
      <w:r w:rsidR="00E264EC" w:rsidRPr="00E264EC">
        <w:rPr>
          <w:rFonts w:eastAsia="SimSun" w:hint="eastAsia"/>
          <w:b/>
          <w:color w:val="FF0000"/>
          <w:szCs w:val="22"/>
          <w:lang w:eastAsia="zh-CN"/>
        </w:rPr>
        <w:t>1.</w:t>
      </w:r>
      <w:r w:rsidR="00E264EC">
        <w:rPr>
          <w:rFonts w:eastAsia="SimSun" w:hint="eastAsia"/>
          <w:b/>
          <w:color w:val="FF0000"/>
          <w:szCs w:val="22"/>
          <w:lang w:eastAsia="zh-CN"/>
        </w:rPr>
        <w:t xml:space="preserve"> </w:t>
      </w:r>
      <w:r w:rsidR="00E264EC" w:rsidRPr="00E264EC">
        <w:rPr>
          <w:rFonts w:eastAsia="SimSun" w:hint="eastAsia"/>
          <w:color w:val="FF0000"/>
          <w:szCs w:val="22"/>
          <w:lang w:eastAsia="zh-CN"/>
        </w:rPr>
        <w:t>表明向神的敬虔心志，节制肉体欲望，如拿细耳人的禁食誓言；</w:t>
      </w:r>
      <w:r w:rsidR="00E264EC" w:rsidRPr="00E264EC">
        <w:rPr>
          <w:rFonts w:eastAsia="SimSun" w:hint="eastAsia"/>
          <w:b/>
          <w:color w:val="FF0000"/>
          <w:szCs w:val="22"/>
          <w:lang w:eastAsia="zh-CN"/>
        </w:rPr>
        <w:t>2.</w:t>
      </w:r>
      <w:r w:rsidR="00E264EC">
        <w:rPr>
          <w:rFonts w:eastAsia="SimSun" w:hint="eastAsia"/>
          <w:b/>
          <w:color w:val="FF0000"/>
          <w:szCs w:val="22"/>
          <w:lang w:eastAsia="zh-CN"/>
        </w:rPr>
        <w:t xml:space="preserve"> </w:t>
      </w:r>
      <w:r w:rsidR="00E264EC" w:rsidRPr="00E264EC">
        <w:rPr>
          <w:rFonts w:eastAsia="SimSun" w:hint="eastAsia"/>
          <w:color w:val="FF0000"/>
          <w:szCs w:val="22"/>
          <w:lang w:eastAsia="zh-CN"/>
        </w:rPr>
        <w:t>或是表明为纪念神往昔的作为，向神献上悔罪的心，如赎罪日或主受难日的禁食；</w:t>
      </w:r>
      <w:r w:rsidR="00E264EC" w:rsidRPr="00E264EC">
        <w:rPr>
          <w:rFonts w:eastAsia="SimSun" w:hint="eastAsia"/>
          <w:b/>
          <w:color w:val="FF0000"/>
          <w:szCs w:val="22"/>
          <w:lang w:eastAsia="zh-CN"/>
        </w:rPr>
        <w:t>3.</w:t>
      </w:r>
      <w:r w:rsidR="00E264EC">
        <w:rPr>
          <w:rFonts w:eastAsia="SimSun" w:hint="eastAsia"/>
          <w:b/>
          <w:color w:val="FF0000"/>
          <w:szCs w:val="22"/>
          <w:lang w:eastAsia="zh-CN"/>
        </w:rPr>
        <w:t xml:space="preserve"> </w:t>
      </w:r>
      <w:r w:rsidR="00E264EC" w:rsidRPr="00E264EC">
        <w:rPr>
          <w:rFonts w:eastAsia="SimSun" w:hint="eastAsia"/>
          <w:color w:val="FF0000"/>
          <w:szCs w:val="22"/>
          <w:lang w:eastAsia="zh-CN"/>
        </w:rPr>
        <w:t>或是表明迫切的祷告，祈求神的怜悯、应允，如大卫为儿子的病禁食。</w:t>
      </w:r>
      <w:r w:rsidR="00E264EC">
        <w:rPr>
          <w:rFonts w:eastAsia="SimSun" w:hint="eastAsia"/>
          <w:color w:val="FF0000"/>
          <w:szCs w:val="22"/>
          <w:lang w:eastAsia="zh-CN"/>
        </w:rPr>
        <w:t>3</w:t>
      </w:r>
      <w:r w:rsidR="00E264EC">
        <w:rPr>
          <w:rFonts w:eastAsia="SimSun" w:hint="eastAsia"/>
          <w:color w:val="FF0000"/>
          <w:szCs w:val="22"/>
          <w:lang w:eastAsia="zh-CN"/>
        </w:rPr>
        <w:t>】</w:t>
      </w:r>
      <w:r w:rsidR="00E264EC" w:rsidRPr="00E264EC">
        <w:rPr>
          <w:rFonts w:eastAsia="SimSun" w:hint="eastAsia"/>
          <w:color w:val="FF0000"/>
          <w:szCs w:val="22"/>
          <w:lang w:eastAsia="zh-CN"/>
        </w:rPr>
        <w:t>操练禁食时，需要考量</w:t>
      </w:r>
      <w:r w:rsidR="00E264EC">
        <w:rPr>
          <w:rFonts w:eastAsia="SimSun" w:hint="eastAsia"/>
          <w:color w:val="FF0000"/>
          <w:szCs w:val="22"/>
          <w:lang w:eastAsia="zh-CN"/>
        </w:rPr>
        <w:t>自己</w:t>
      </w:r>
      <w:r w:rsidR="00E264EC" w:rsidRPr="00E264EC">
        <w:rPr>
          <w:rFonts w:eastAsia="SimSun" w:hint="eastAsia"/>
          <w:color w:val="FF0000"/>
          <w:szCs w:val="22"/>
          <w:lang w:eastAsia="zh-CN"/>
        </w:rPr>
        <w:t>身体的状况，不勉强、不逞强</w:t>
      </w:r>
      <w:r w:rsidR="0076261D">
        <w:rPr>
          <w:rFonts w:eastAsia="SimSun" w:hint="eastAsia"/>
          <w:color w:val="EE0000"/>
          <w:szCs w:val="24"/>
          <w:lang w:eastAsia="zh-CN"/>
        </w:rPr>
        <w:t>。</w:t>
      </w:r>
    </w:p>
    <w:p w14:paraId="3AD68A95" w14:textId="11EA3055" w:rsidR="00EA2D61" w:rsidRPr="0076261D" w:rsidRDefault="00EA2D61" w:rsidP="0034589A">
      <w:pPr>
        <w:spacing w:before="60" w:line="320" w:lineRule="exact"/>
        <w:ind w:left="907" w:hanging="360"/>
        <w:rPr>
          <w:rFonts w:eastAsia="KaiTi"/>
          <w:b/>
          <w:bCs/>
          <w:color w:val="EE0000"/>
          <w:sz w:val="36"/>
          <w:szCs w:val="36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2</w:t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="00E264EC" w:rsidRPr="00E264EC">
        <w:rPr>
          <w:rFonts w:eastAsia="SimSun" w:hint="eastAsia"/>
          <w:color w:val="FF0000"/>
          <w:szCs w:val="22"/>
          <w:lang w:eastAsia="zh-CN"/>
        </w:rPr>
        <w:t>不是，他们是遵行</w:t>
      </w:r>
      <w:r w:rsidR="0065777B">
        <w:rPr>
          <w:rFonts w:eastAsia="SimSun" w:hint="eastAsia"/>
          <w:color w:val="FF0000"/>
          <w:szCs w:val="22"/>
          <w:lang w:eastAsia="zh-CN"/>
        </w:rPr>
        <w:t>犹太人的</w:t>
      </w:r>
      <w:r w:rsidR="00E264EC" w:rsidRPr="00E264EC">
        <w:rPr>
          <w:rFonts w:eastAsia="SimSun" w:hint="eastAsia"/>
          <w:color w:val="FF0000"/>
          <w:szCs w:val="22"/>
          <w:lang w:eastAsia="zh-CN"/>
        </w:rPr>
        <w:t>口传律法</w:t>
      </w:r>
      <w:r w:rsidR="0065777B">
        <w:rPr>
          <w:rFonts w:eastAsia="SimSun" w:hint="eastAsia"/>
          <w:color w:val="FF0000"/>
          <w:szCs w:val="22"/>
          <w:lang w:eastAsia="zh-CN"/>
        </w:rPr>
        <w:t>：</w:t>
      </w:r>
      <w:r w:rsidR="00E264EC" w:rsidRPr="00E264EC">
        <w:rPr>
          <w:rFonts w:eastAsia="SimSun" w:hint="eastAsia"/>
          <w:color w:val="FF0000"/>
          <w:szCs w:val="22"/>
          <w:lang w:eastAsia="zh-CN"/>
        </w:rPr>
        <w:t>每周一、周四禁食一次，</w:t>
      </w:r>
      <w:r w:rsidR="0065777B">
        <w:rPr>
          <w:rFonts w:eastAsia="SimSun" w:hint="eastAsia"/>
          <w:color w:val="FF0000"/>
          <w:szCs w:val="22"/>
          <w:lang w:eastAsia="zh-CN"/>
        </w:rPr>
        <w:t>为要</w:t>
      </w:r>
      <w:r w:rsidR="00E264EC" w:rsidRPr="00E264EC">
        <w:rPr>
          <w:rFonts w:eastAsia="SimSun" w:hint="eastAsia"/>
          <w:color w:val="FF0000"/>
          <w:szCs w:val="22"/>
          <w:lang w:eastAsia="zh-CN"/>
        </w:rPr>
        <w:t>表明他们的敬虔</w:t>
      </w:r>
      <w:r w:rsidR="00E264EC" w:rsidRPr="0065777B">
        <w:rPr>
          <w:rFonts w:eastAsia="SimSun" w:hint="eastAsia"/>
          <w:color w:val="000000" w:themeColor="text1"/>
          <w:szCs w:val="22"/>
          <w:lang w:eastAsia="zh-CN"/>
        </w:rPr>
        <w:t>（参考</w:t>
      </w:r>
      <w:r w:rsidR="0065777B">
        <w:rPr>
          <w:rFonts w:eastAsia="SimSun" w:hint="eastAsia"/>
          <w:color w:val="000000" w:themeColor="text1"/>
          <w:szCs w:val="22"/>
          <w:lang w:eastAsia="zh-CN"/>
        </w:rPr>
        <w:t>：</w:t>
      </w:r>
      <w:r w:rsidR="00E264EC" w:rsidRPr="0065777B">
        <w:rPr>
          <w:rFonts w:ascii="KaiTi" w:eastAsia="KaiTi" w:hAnsi="KaiTi" w:hint="eastAsia"/>
          <w:color w:val="000000" w:themeColor="text1"/>
          <w:szCs w:val="22"/>
          <w:lang w:eastAsia="zh-CN"/>
        </w:rPr>
        <w:t>路</w:t>
      </w:r>
      <w:r w:rsidR="00E264EC" w:rsidRPr="0065777B">
        <w:rPr>
          <w:rFonts w:eastAsia="SimSun" w:hint="eastAsia"/>
          <w:color w:val="000000" w:themeColor="text1"/>
          <w:szCs w:val="22"/>
          <w:lang w:eastAsia="zh-CN"/>
        </w:rPr>
        <w:t>18:12</w:t>
      </w:r>
      <w:r w:rsidR="00E264EC" w:rsidRPr="0065777B">
        <w:rPr>
          <w:rFonts w:eastAsia="SimSun" w:hint="eastAsia"/>
          <w:color w:val="000000" w:themeColor="text1"/>
          <w:szCs w:val="22"/>
          <w:lang w:eastAsia="zh-CN"/>
        </w:rPr>
        <w:t>）</w:t>
      </w:r>
      <w:r w:rsidR="00E264EC" w:rsidRPr="00E264EC">
        <w:rPr>
          <w:rFonts w:eastAsia="SimSun" w:hint="eastAsia"/>
          <w:color w:val="FF0000"/>
          <w:szCs w:val="22"/>
          <w:lang w:eastAsia="zh-CN"/>
        </w:rPr>
        <w:t>。旧约</w:t>
      </w:r>
      <w:r w:rsidR="0065777B">
        <w:rPr>
          <w:rFonts w:eastAsia="SimSun" w:hint="eastAsia"/>
          <w:color w:val="FF0000"/>
          <w:szCs w:val="22"/>
          <w:lang w:eastAsia="zh-CN"/>
        </w:rPr>
        <w:t>的</w:t>
      </w:r>
      <w:r w:rsidR="0065777B" w:rsidRPr="0065777B">
        <w:rPr>
          <w:rFonts w:eastAsia="SimSun" w:hint="eastAsia"/>
          <w:color w:val="000000" w:themeColor="text1"/>
          <w:szCs w:val="22"/>
          <w:lang w:eastAsia="zh-CN"/>
        </w:rPr>
        <w:t>（</w:t>
      </w:r>
      <w:r w:rsidR="00E264EC" w:rsidRPr="0065777B">
        <w:rPr>
          <w:rFonts w:ascii="KaiTi" w:eastAsia="KaiTi" w:hAnsi="KaiTi" w:hint="eastAsia"/>
          <w:color w:val="000000" w:themeColor="text1"/>
          <w:szCs w:val="22"/>
          <w:lang w:eastAsia="zh-CN"/>
        </w:rPr>
        <w:t>利未记</w:t>
      </w:r>
      <w:r w:rsidR="00E264EC" w:rsidRPr="0065777B">
        <w:rPr>
          <w:rFonts w:eastAsia="SimSun" w:hint="eastAsia"/>
          <w:color w:val="000000" w:themeColor="text1"/>
          <w:szCs w:val="22"/>
          <w:lang w:eastAsia="zh-CN"/>
        </w:rPr>
        <w:t>16:29</w:t>
      </w:r>
      <w:r w:rsidR="0065777B" w:rsidRPr="0065777B">
        <w:rPr>
          <w:rFonts w:eastAsia="SimSun" w:hint="eastAsia"/>
          <w:color w:val="000000" w:themeColor="text1"/>
          <w:szCs w:val="22"/>
          <w:lang w:eastAsia="zh-CN"/>
        </w:rPr>
        <w:t>）</w:t>
      </w:r>
      <w:r w:rsidR="00E264EC" w:rsidRPr="00E264EC">
        <w:rPr>
          <w:rFonts w:eastAsia="SimSun" w:hint="eastAsia"/>
          <w:color w:val="FF0000"/>
          <w:szCs w:val="22"/>
          <w:lang w:eastAsia="zh-CN"/>
        </w:rPr>
        <w:t>规定，</w:t>
      </w:r>
      <w:r w:rsidR="0065777B">
        <w:rPr>
          <w:rFonts w:eastAsia="SimSun" w:hint="eastAsia"/>
          <w:color w:val="FF0000"/>
          <w:szCs w:val="22"/>
          <w:lang w:eastAsia="zh-CN"/>
        </w:rPr>
        <w:t>以色列人</w:t>
      </w:r>
      <w:r w:rsidR="00E264EC" w:rsidRPr="00E264EC">
        <w:rPr>
          <w:rFonts w:eastAsia="SimSun" w:hint="eastAsia"/>
          <w:color w:val="FF0000"/>
          <w:szCs w:val="22"/>
          <w:lang w:eastAsia="zh-CN"/>
        </w:rPr>
        <w:t>每年</w:t>
      </w:r>
      <w:r w:rsidR="0065777B">
        <w:rPr>
          <w:rFonts w:eastAsia="SimSun" w:hint="eastAsia"/>
          <w:color w:val="FF0000"/>
          <w:szCs w:val="22"/>
          <w:lang w:eastAsia="zh-CN"/>
        </w:rPr>
        <w:t>必须</w:t>
      </w:r>
      <w:r w:rsidR="00E264EC" w:rsidRPr="00E264EC">
        <w:rPr>
          <w:rFonts w:eastAsia="SimSun" w:hint="eastAsia"/>
          <w:color w:val="FF0000"/>
          <w:szCs w:val="22"/>
          <w:lang w:eastAsia="zh-CN"/>
        </w:rPr>
        <w:t>在</w:t>
      </w:r>
      <w:r w:rsidR="0065777B">
        <w:rPr>
          <w:rFonts w:eastAsia="SimSun" w:hint="eastAsia"/>
          <w:color w:val="FF0000"/>
          <w:szCs w:val="22"/>
          <w:lang w:eastAsia="zh-CN"/>
        </w:rPr>
        <w:t>七月十日</w:t>
      </w:r>
      <w:r w:rsidR="00E264EC" w:rsidRPr="00E264EC">
        <w:rPr>
          <w:rFonts w:eastAsia="SimSun" w:hint="eastAsia"/>
          <w:color w:val="FF0000"/>
          <w:szCs w:val="22"/>
          <w:lang w:eastAsia="zh-CN"/>
        </w:rPr>
        <w:t>赎罪日禁食（</w:t>
      </w:r>
      <w:r w:rsidR="0065777B">
        <w:rPr>
          <w:rFonts w:eastAsia="SimSun" w:hint="eastAsia"/>
          <w:color w:val="FF0000"/>
          <w:szCs w:val="22"/>
          <w:lang w:eastAsia="zh-CN"/>
        </w:rPr>
        <w:t>经文提及</w:t>
      </w:r>
      <w:r w:rsidR="0065777B">
        <w:rPr>
          <w:rFonts w:eastAsia="SimSun" w:hint="eastAsia"/>
          <w:color w:val="FF0000"/>
          <w:szCs w:val="22"/>
          <w:lang w:eastAsia="zh-CN"/>
        </w:rPr>
        <w:t xml:space="preserve">- </w:t>
      </w:r>
      <w:r w:rsidR="00E264EC" w:rsidRPr="00E264EC">
        <w:rPr>
          <w:rFonts w:eastAsia="SimSun" w:hint="eastAsia"/>
          <w:color w:val="FF0000"/>
          <w:szCs w:val="22"/>
          <w:lang w:eastAsia="zh-CN"/>
        </w:rPr>
        <w:t>刻苦己心</w:t>
      </w:r>
      <w:r w:rsidR="00E264EC" w:rsidRPr="00E264EC">
        <w:rPr>
          <w:rFonts w:eastAsia="SimSun" w:hint="eastAsia"/>
          <w:color w:val="FF0000"/>
          <w:szCs w:val="22"/>
          <w:lang w:eastAsia="zh-CN"/>
        </w:rPr>
        <w:t>deny yourselves, humble your souls</w:t>
      </w:r>
      <w:r w:rsidR="00E264EC" w:rsidRPr="00E264EC">
        <w:rPr>
          <w:rFonts w:eastAsia="SimSun" w:hint="eastAsia"/>
          <w:color w:val="FF0000"/>
          <w:szCs w:val="22"/>
          <w:lang w:eastAsia="zh-CN"/>
        </w:rPr>
        <w:t>）</w:t>
      </w:r>
      <w:r w:rsidR="0076261D" w:rsidRPr="001C3801">
        <w:rPr>
          <w:rFonts w:eastAsia="SimSun" w:hint="eastAsia"/>
          <w:color w:val="EE0000"/>
          <w:szCs w:val="24"/>
          <w:lang w:eastAsia="zh-CN"/>
        </w:rPr>
        <w:t>。</w:t>
      </w:r>
    </w:p>
    <w:p w14:paraId="726D1DFF" w14:textId="7C36135D" w:rsidR="00295ED5" w:rsidRPr="0065777B" w:rsidRDefault="00F97AE8" w:rsidP="0034589A">
      <w:pPr>
        <w:spacing w:before="60" w:line="320" w:lineRule="exact"/>
        <w:ind w:left="907" w:hanging="360"/>
        <w:rPr>
          <w:rFonts w:eastAsia="KaiTi"/>
          <w:color w:val="800000"/>
          <w:szCs w:val="24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3</w:t>
      </w:r>
      <w:r w:rsidR="00812649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 w:rsidR="00812649"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="0065777B" w:rsidRPr="0065777B">
        <w:rPr>
          <w:rFonts w:eastAsia="SimSun" w:hint="eastAsia"/>
          <w:color w:val="EE0000"/>
          <w:szCs w:val="24"/>
          <w:lang w:eastAsia="zh-CN"/>
        </w:rPr>
        <w:t>1</w:t>
      </w:r>
      <w:r w:rsidR="0065777B" w:rsidRPr="0065777B">
        <w:rPr>
          <w:rFonts w:eastAsia="SimSun" w:hint="eastAsia"/>
          <w:color w:val="EE0000"/>
          <w:szCs w:val="24"/>
          <w:lang w:eastAsia="zh-CN"/>
        </w:rPr>
        <w:t>】</w:t>
      </w:r>
      <w:r w:rsidR="0065777B" w:rsidRPr="0065777B">
        <w:rPr>
          <w:rFonts w:eastAsia="SimSun" w:hint="eastAsia"/>
          <w:color w:val="EE0000"/>
          <w:szCs w:val="24"/>
          <w:lang w:eastAsia="zh-CN"/>
        </w:rPr>
        <w:t>耶稣并未反对他们的禁食</w:t>
      </w:r>
      <w:r w:rsidR="0065777B" w:rsidRPr="0065777B">
        <w:rPr>
          <w:rFonts w:eastAsia="SimSun" w:hint="eastAsia"/>
          <w:color w:val="EE0000"/>
          <w:szCs w:val="24"/>
          <w:lang w:eastAsia="zh-CN"/>
        </w:rPr>
        <w:t>。</w:t>
      </w:r>
      <w:r w:rsidR="0065777B" w:rsidRPr="0065777B">
        <w:rPr>
          <w:rFonts w:eastAsia="SimSun" w:hint="eastAsia"/>
          <w:color w:val="EE0000"/>
          <w:szCs w:val="24"/>
          <w:lang w:eastAsia="zh-CN"/>
        </w:rPr>
        <w:t>2</w:t>
      </w:r>
      <w:r w:rsidR="0065777B" w:rsidRPr="0065777B">
        <w:rPr>
          <w:rFonts w:eastAsia="SimSun" w:hint="eastAsia"/>
          <w:color w:val="EE0000"/>
          <w:szCs w:val="24"/>
          <w:lang w:eastAsia="zh-CN"/>
        </w:rPr>
        <w:t>】</w:t>
      </w:r>
      <w:r w:rsidR="0065777B" w:rsidRPr="0065777B">
        <w:rPr>
          <w:rFonts w:eastAsia="SimSun" w:hint="eastAsia"/>
          <w:color w:val="FF0000"/>
          <w:szCs w:val="24"/>
          <w:lang w:eastAsia="zh-CN"/>
        </w:rPr>
        <w:t>耶稣的回答说明，他是</w:t>
      </w:r>
      <w:r w:rsidR="0065777B">
        <w:rPr>
          <w:rFonts w:eastAsia="SimSun" w:hint="eastAsia"/>
          <w:color w:val="FF0000"/>
          <w:szCs w:val="24"/>
          <w:lang w:eastAsia="zh-CN"/>
        </w:rPr>
        <w:t>如同婚礼中的</w:t>
      </w:r>
      <w:r w:rsidR="0065777B" w:rsidRPr="0065777B">
        <w:rPr>
          <w:rFonts w:eastAsia="SimSun" w:hint="eastAsia"/>
          <w:color w:val="FF0000"/>
          <w:szCs w:val="24"/>
          <w:lang w:eastAsia="zh-CN"/>
        </w:rPr>
        <w:t>新郎，是</w:t>
      </w:r>
      <w:r w:rsidR="0065777B">
        <w:rPr>
          <w:rFonts w:eastAsia="SimSun" w:hint="eastAsia"/>
          <w:color w:val="FF0000"/>
          <w:szCs w:val="24"/>
          <w:lang w:eastAsia="zh-CN"/>
        </w:rPr>
        <w:t>宾客</w:t>
      </w:r>
      <w:r w:rsidR="0065777B" w:rsidRPr="0065777B">
        <w:rPr>
          <w:rFonts w:eastAsia="SimSun" w:hint="eastAsia"/>
          <w:color w:val="FF0000"/>
          <w:szCs w:val="24"/>
          <w:lang w:eastAsia="zh-CN"/>
        </w:rPr>
        <w:t>喜乐的源头，</w:t>
      </w:r>
      <w:r w:rsidR="0065777B">
        <w:rPr>
          <w:rFonts w:eastAsia="SimSun" w:hint="eastAsia"/>
          <w:color w:val="FF0000"/>
          <w:szCs w:val="24"/>
          <w:lang w:eastAsia="zh-CN"/>
        </w:rPr>
        <w:t>这间接地表明他</w:t>
      </w:r>
      <w:r w:rsidR="0065777B" w:rsidRPr="0065777B">
        <w:rPr>
          <w:rFonts w:eastAsia="SimSun" w:hint="eastAsia"/>
          <w:color w:val="FF0000"/>
          <w:szCs w:val="24"/>
          <w:lang w:eastAsia="zh-CN"/>
        </w:rPr>
        <w:t>是弥赛亚救主。但是他</w:t>
      </w:r>
      <w:r w:rsidR="0065777B">
        <w:rPr>
          <w:rFonts w:eastAsia="SimSun" w:hint="eastAsia"/>
          <w:color w:val="FF0000"/>
          <w:szCs w:val="24"/>
          <w:lang w:eastAsia="zh-CN"/>
        </w:rPr>
        <w:t>也预言，他</w:t>
      </w:r>
      <w:r w:rsidR="0065777B" w:rsidRPr="0065777B">
        <w:rPr>
          <w:rFonts w:eastAsia="SimSun" w:hint="eastAsia"/>
          <w:color w:val="FF0000"/>
          <w:szCs w:val="24"/>
          <w:lang w:eastAsia="zh-CN"/>
        </w:rPr>
        <w:t>将为人受苦，且要离开门徒</w:t>
      </w:r>
      <w:r w:rsidR="0065777B">
        <w:rPr>
          <w:rFonts w:eastAsia="SimSun" w:hint="eastAsia"/>
          <w:color w:val="FF0000"/>
          <w:szCs w:val="24"/>
          <w:lang w:eastAsia="zh-CN"/>
        </w:rPr>
        <w:t>。</w:t>
      </w:r>
      <w:r w:rsidR="0065777B" w:rsidRPr="0065777B">
        <w:rPr>
          <w:rFonts w:eastAsia="SimSun" w:hint="eastAsia"/>
          <w:color w:val="FF0000"/>
          <w:szCs w:val="24"/>
          <w:lang w:eastAsia="zh-CN"/>
        </w:rPr>
        <w:t>届时</w:t>
      </w:r>
      <w:r w:rsidR="0065777B">
        <w:rPr>
          <w:rFonts w:eastAsia="SimSun" w:hint="eastAsia"/>
          <w:color w:val="FF0000"/>
          <w:szCs w:val="24"/>
          <w:lang w:eastAsia="zh-CN"/>
        </w:rPr>
        <w:t>，</w:t>
      </w:r>
      <w:r w:rsidR="0036089C">
        <w:rPr>
          <w:rFonts w:eastAsia="SimSun" w:hint="eastAsia"/>
          <w:color w:val="FF0000"/>
          <w:szCs w:val="24"/>
          <w:lang w:eastAsia="zh-CN"/>
        </w:rPr>
        <w:t>信靠</w:t>
      </w:r>
      <w:r w:rsidR="0065777B">
        <w:rPr>
          <w:rFonts w:eastAsia="SimSun" w:hint="eastAsia"/>
          <w:color w:val="FF0000"/>
          <w:szCs w:val="24"/>
          <w:lang w:eastAsia="zh-CN"/>
        </w:rPr>
        <w:t>他的人们</w:t>
      </w:r>
      <w:r w:rsidR="0065777B" w:rsidRPr="0065777B">
        <w:rPr>
          <w:rFonts w:eastAsia="SimSun" w:hint="eastAsia"/>
          <w:color w:val="FF0000"/>
          <w:szCs w:val="24"/>
          <w:lang w:eastAsia="zh-CN"/>
        </w:rPr>
        <w:t>将会为自己的罪忧伤而禁食</w:t>
      </w:r>
      <w:r w:rsidR="0065777B" w:rsidRPr="0065777B">
        <w:rPr>
          <w:rFonts w:eastAsia="SimSun" w:hint="eastAsia"/>
          <w:color w:val="FF0000"/>
          <w:szCs w:val="24"/>
          <w:lang w:eastAsia="zh-CN"/>
        </w:rPr>
        <w:t>。</w:t>
      </w:r>
    </w:p>
    <w:p w14:paraId="0408CF50" w14:textId="68C24FCB" w:rsidR="00295ED5" w:rsidRPr="00AE7DD9" w:rsidRDefault="00020A38" w:rsidP="00AE7DD9">
      <w:pPr>
        <w:spacing w:before="60" w:line="320" w:lineRule="exact"/>
        <w:ind w:left="907" w:hanging="360"/>
        <w:rPr>
          <w:rFonts w:eastAsia="SimSun"/>
          <w:color w:val="EE0000"/>
          <w:szCs w:val="24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4</w:t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="00295ED5" w:rsidRPr="00E1446E">
        <w:rPr>
          <w:rFonts w:eastAsia="KaiTi" w:hint="eastAsia"/>
          <w:b/>
          <w:bCs/>
          <w:color w:val="800000"/>
          <w:szCs w:val="24"/>
          <w:lang w:eastAsia="zh-CN"/>
        </w:rPr>
        <w:t>让组员自由分享</w:t>
      </w:r>
      <w:r w:rsidR="00295ED5" w:rsidRPr="00E1446E">
        <w:rPr>
          <w:rFonts w:eastAsia="KaiTi"/>
          <w:b/>
          <w:bCs/>
          <w:color w:val="800000"/>
          <w:szCs w:val="24"/>
          <w:lang w:eastAsia="zh-CN"/>
        </w:rPr>
        <w:t>…</w:t>
      </w:r>
      <w:r w:rsidR="00295ED5" w:rsidRPr="00E1446E">
        <w:rPr>
          <w:rFonts w:eastAsia="KaiTi" w:hint="eastAsia"/>
          <w:b/>
          <w:bCs/>
          <w:color w:val="800000"/>
          <w:szCs w:val="24"/>
          <w:lang w:eastAsia="zh-CN"/>
        </w:rPr>
        <w:t>。</w:t>
      </w:r>
      <w:r w:rsidR="009B16BF" w:rsidRPr="00AE7DD9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这些敬虔的操练是好，但却不是拿来，在神、在人的面前邀功或自夸</w:t>
      </w:r>
      <w:r w:rsidR="00AE7DD9" w:rsidRPr="00AE7DD9">
        <w:rPr>
          <w:rFonts w:ascii="KaiTi" w:eastAsia="KaiTi" w:hAnsi="KaiTi" w:hint="eastAsia"/>
          <w:b/>
          <w:szCs w:val="24"/>
          <w:lang w:eastAsia="zh-CN"/>
        </w:rPr>
        <w:t>（</w:t>
      </w:r>
      <w:r w:rsidR="00AE7DD9" w:rsidRPr="00AE7DD9">
        <w:rPr>
          <w:rFonts w:eastAsia="KaiTi" w:hint="eastAsia"/>
          <w:b/>
          <w:szCs w:val="24"/>
          <w:u w:val="single"/>
          <w:lang w:eastAsia="zh-CN"/>
        </w:rPr>
        <w:t>太</w:t>
      </w:r>
      <w:r w:rsidR="00AE7DD9" w:rsidRPr="00AE7DD9">
        <w:rPr>
          <w:rFonts w:eastAsia="KaiTi" w:hint="eastAsia"/>
          <w:b/>
          <w:szCs w:val="24"/>
          <w:u w:val="single"/>
          <w:lang w:eastAsia="zh-CN"/>
        </w:rPr>
        <w:t>6:17-18</w:t>
      </w:r>
      <w:r w:rsidR="00AE7DD9">
        <w:rPr>
          <w:rFonts w:eastAsia="KaiTi" w:hint="eastAsia"/>
          <w:b/>
          <w:szCs w:val="24"/>
          <w:lang w:eastAsia="zh-CN"/>
        </w:rPr>
        <w:t xml:space="preserve">/ </w:t>
      </w:r>
      <w:r w:rsidR="00AE7DD9" w:rsidRPr="00AE7DD9">
        <w:rPr>
          <w:rFonts w:ascii="KaiTi" w:eastAsia="KaiTi" w:hAnsi="KaiTi"/>
          <w:szCs w:val="24"/>
          <w:lang w:eastAsia="zh-CN"/>
        </w:rPr>
        <w:t>你禁食的时候，要梳头洗脸</w:t>
      </w:r>
      <w:r w:rsidR="00AE7DD9" w:rsidRPr="00AE7DD9">
        <w:rPr>
          <w:rFonts w:ascii="KaiTi" w:eastAsia="KaiTi" w:hAnsi="KaiTi" w:hint="eastAsia"/>
          <w:szCs w:val="24"/>
          <w:lang w:eastAsia="zh-CN"/>
        </w:rPr>
        <w:t>，</w:t>
      </w:r>
      <w:r w:rsidR="00AE7DD9" w:rsidRPr="00AE7DD9">
        <w:rPr>
          <w:rFonts w:ascii="KaiTi" w:eastAsia="KaiTi" w:hAnsi="KaiTi"/>
          <w:szCs w:val="24"/>
          <w:lang w:eastAsia="zh-CN"/>
        </w:rPr>
        <w:t>不叫人看出你禁食来，只叫你暗中的父看见。你父在暗中察看，必然报答你</w:t>
      </w:r>
      <w:r w:rsidR="00AE7DD9" w:rsidRPr="00AE7DD9">
        <w:rPr>
          <w:rFonts w:ascii="KaiTi" w:eastAsia="KaiTi" w:hAnsi="KaiTi" w:cs="PMingLiU" w:hint="eastAsia"/>
          <w:szCs w:val="24"/>
          <w:lang w:eastAsia="zh-CN"/>
        </w:rPr>
        <w:t>。</w:t>
      </w:r>
      <w:r w:rsidR="00AE7DD9" w:rsidRPr="00AE7DD9">
        <w:rPr>
          <w:rFonts w:ascii="KaiTi" w:eastAsia="KaiTi" w:hAnsi="KaiTi" w:hint="eastAsia"/>
          <w:b/>
          <w:szCs w:val="24"/>
          <w:lang w:eastAsia="zh-CN"/>
        </w:rPr>
        <w:t>）</w:t>
      </w:r>
      <w:r w:rsidR="00AE7DD9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。</w:t>
      </w:r>
      <w:r w:rsidR="009B16BF" w:rsidRPr="00AE7DD9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神喜悦我们默默地操练，对自己要求，但却不论断、也不批评那些没</w:t>
      </w:r>
      <w:r w:rsidR="00AE7DD9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操练</w:t>
      </w:r>
      <w:r w:rsidR="009B16BF" w:rsidRPr="00AE7DD9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或</w:t>
      </w:r>
      <w:r w:rsidR="00AE7DD9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操练</w:t>
      </w:r>
      <w:r w:rsidR="009B16BF" w:rsidRPr="00AE7DD9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的不如自己的人们</w:t>
      </w:r>
      <w:r w:rsidR="009B16BF" w:rsidRPr="00AE7DD9">
        <w:rPr>
          <w:rFonts w:ascii="KaiTi" w:eastAsia="KaiTi" w:hAnsi="KaiTi" w:hint="eastAsia"/>
          <w:b/>
          <w:szCs w:val="24"/>
          <w:lang w:eastAsia="zh-CN"/>
        </w:rPr>
        <w:t>（</w:t>
      </w:r>
      <w:r w:rsidR="009B16BF" w:rsidRPr="00AE7DD9">
        <w:rPr>
          <w:rFonts w:eastAsia="KaiTi" w:hint="eastAsia"/>
          <w:b/>
          <w:szCs w:val="24"/>
          <w:u w:val="single"/>
          <w:lang w:eastAsia="zh-CN"/>
        </w:rPr>
        <w:t>罗</w:t>
      </w:r>
      <w:r w:rsidR="009B16BF" w:rsidRPr="00AE7DD9">
        <w:rPr>
          <w:rFonts w:eastAsia="KaiTi" w:hint="eastAsia"/>
          <w:b/>
          <w:szCs w:val="24"/>
          <w:u w:val="single"/>
          <w:lang w:eastAsia="zh-CN"/>
        </w:rPr>
        <w:t>14:3</w:t>
      </w:r>
      <w:r w:rsidR="00AE7DD9">
        <w:rPr>
          <w:rFonts w:eastAsia="KaiTi" w:hint="eastAsia"/>
          <w:b/>
          <w:szCs w:val="24"/>
          <w:lang w:eastAsia="zh-CN"/>
        </w:rPr>
        <w:t xml:space="preserve">/ </w:t>
      </w:r>
      <w:r w:rsidR="009B16BF" w:rsidRPr="00AE7DD9">
        <w:rPr>
          <w:rFonts w:ascii="KaiTi" w:eastAsia="KaiTi" w:hAnsi="KaiTi"/>
          <w:szCs w:val="24"/>
          <w:lang w:eastAsia="zh-CN"/>
        </w:rPr>
        <w:t>吃的人不可轻看不吃的人，不吃的人不可论断吃的人，因为神已经收纳他了</w:t>
      </w:r>
      <w:r w:rsidR="009B16BF" w:rsidRPr="00AE7DD9">
        <w:rPr>
          <w:rFonts w:ascii="KaiTi" w:eastAsia="KaiTi" w:hAnsi="KaiTi" w:hint="eastAsia"/>
          <w:szCs w:val="24"/>
          <w:lang w:eastAsia="zh-CN"/>
        </w:rPr>
        <w:t>。</w:t>
      </w:r>
      <w:r w:rsidR="00AE7DD9" w:rsidRPr="00AE7DD9">
        <w:rPr>
          <w:rFonts w:ascii="KaiTi" w:eastAsia="KaiTi" w:hAnsi="KaiTi" w:hint="eastAsia"/>
          <w:b/>
          <w:szCs w:val="24"/>
          <w:lang w:eastAsia="zh-CN"/>
        </w:rPr>
        <w:t>）</w:t>
      </w:r>
      <w:r w:rsidR="00295ED5" w:rsidRPr="00AE7DD9">
        <w:rPr>
          <w:rFonts w:eastAsia="KaiTi"/>
          <w:b/>
          <w:bCs/>
          <w:color w:val="800000"/>
          <w:szCs w:val="24"/>
          <w:lang w:eastAsia="zh-CN"/>
        </w:rPr>
        <w:t>。</w:t>
      </w:r>
    </w:p>
    <w:p w14:paraId="69C5F054" w14:textId="4925C81A" w:rsidR="00FC72FD" w:rsidRPr="00E1446E" w:rsidRDefault="00657FF4" w:rsidP="0036089C">
      <w:pPr>
        <w:tabs>
          <w:tab w:val="left" w:pos="540"/>
        </w:tabs>
        <w:spacing w:before="240" w:line="320" w:lineRule="exact"/>
        <w:ind w:left="547" w:hanging="547"/>
        <w:rPr>
          <w:rFonts w:eastAsia="KaiTi" w:hint="eastAsia"/>
          <w:b/>
          <w:szCs w:val="24"/>
          <w:lang w:eastAsia="zh-CN"/>
        </w:rPr>
      </w:pPr>
      <w:r>
        <w:rPr>
          <w:rFonts w:eastAsia="SimSun" w:hint="eastAsia"/>
          <w:lang w:eastAsia="zh-CN"/>
        </w:rPr>
        <w:t>二</w:t>
      </w:r>
      <w:r w:rsidR="000636F3">
        <w:rPr>
          <w:rFonts w:eastAsia="SimSun" w:hint="eastAsia"/>
          <w:lang w:eastAsia="zh-CN"/>
        </w:rPr>
        <w:t>.</w:t>
      </w:r>
      <w:r>
        <w:rPr>
          <w:rFonts w:eastAsia="SimSun" w:hint="eastAsia"/>
          <w:lang w:eastAsia="zh-CN"/>
        </w:rPr>
        <w:t xml:space="preserve"> </w:t>
      </w:r>
      <w:r w:rsidR="000636F3">
        <w:rPr>
          <w:rFonts w:eastAsia="SimSun"/>
          <w:lang w:eastAsia="zh-CN"/>
        </w:rPr>
        <w:tab/>
      </w:r>
      <w:r w:rsidR="00E264EC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5</w:t>
      </w:r>
      <w:r w:rsidR="004B39F6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 w:rsidR="007D0773" w:rsidRPr="00862BB1">
        <w:rPr>
          <w:rFonts w:eastAsia="SimSun" w:hint="eastAsia"/>
          <w:lang w:eastAsia="zh-CN"/>
        </w:rPr>
        <w:t>新布补旧衣和新酒入酒皮袋，在实际上会产生什么后果？</w:t>
      </w:r>
      <w:r w:rsidR="00E264EC">
        <w:rPr>
          <w:rFonts w:eastAsia="SimSun" w:hint="eastAsia"/>
          <w:b/>
          <w:color w:val="800000"/>
          <w:sz w:val="18"/>
          <w:lang w:eastAsia="zh-CN"/>
        </w:rPr>
        <w:t>6</w:t>
      </w:r>
      <w:r w:rsidR="007D0773" w:rsidRPr="007D0773">
        <w:rPr>
          <w:rFonts w:eastAsia="SimSun" w:hint="eastAsia"/>
          <w:b/>
          <w:color w:val="800000"/>
          <w:sz w:val="18"/>
          <w:lang w:eastAsia="zh-CN"/>
        </w:rPr>
        <w:t>）</w:t>
      </w:r>
      <w:r w:rsidR="007D0773" w:rsidRPr="00862BB1">
        <w:rPr>
          <w:rFonts w:eastAsia="SimSun" w:hint="eastAsia"/>
          <w:lang w:eastAsia="zh-CN"/>
        </w:rPr>
        <w:t>耶稣讲这个比喻的用意为何（罗</w:t>
      </w:r>
      <w:r w:rsidR="007D0773" w:rsidRPr="00862BB1">
        <w:rPr>
          <w:rFonts w:eastAsia="SimSun" w:hint="eastAsia"/>
          <w:lang w:eastAsia="zh-CN"/>
        </w:rPr>
        <w:t>7:6</w:t>
      </w:r>
      <w:r w:rsidR="007D0773" w:rsidRPr="00862BB1">
        <w:rPr>
          <w:rFonts w:eastAsia="SimSun" w:hint="eastAsia"/>
          <w:lang w:eastAsia="zh-CN"/>
        </w:rPr>
        <w:t>）？</w:t>
      </w:r>
      <w:r w:rsidR="00E264EC">
        <w:rPr>
          <w:rFonts w:eastAsia="SimSun" w:hint="eastAsia"/>
          <w:b/>
          <w:color w:val="800000"/>
          <w:sz w:val="18"/>
          <w:lang w:eastAsia="zh-CN"/>
        </w:rPr>
        <w:t>7</w:t>
      </w:r>
      <w:r w:rsidR="007D0773" w:rsidRPr="007D0773">
        <w:rPr>
          <w:rFonts w:eastAsia="SimSun" w:hint="eastAsia"/>
          <w:b/>
          <w:color w:val="800000"/>
          <w:sz w:val="18"/>
          <w:lang w:eastAsia="zh-CN"/>
        </w:rPr>
        <w:t>）</w:t>
      </w:r>
      <w:r w:rsidR="007D0773" w:rsidRPr="00E264EC">
        <w:rPr>
          <w:rFonts w:ascii="KaiTi" w:eastAsia="KaiTi" w:hAnsi="KaiTi" w:hint="eastAsia"/>
          <w:b/>
          <w:lang w:eastAsia="zh-CN"/>
        </w:rPr>
        <w:t>我们今天亲近主时，要避免的旧布和旧皮袋会是什么？我们要持守的新布、新酒、新皮袋又是什么？我们若把二者混合来亲近主，主会喜悦吗</w:t>
      </w:r>
      <w:r w:rsidR="007D0773" w:rsidRPr="00862BB1">
        <w:rPr>
          <w:rFonts w:eastAsia="SimSun" w:hint="eastAsia"/>
          <w:b/>
          <w:lang w:eastAsia="zh-CN"/>
        </w:rPr>
        <w:t>（</w:t>
      </w:r>
      <w:r w:rsidR="007D0773" w:rsidRPr="00E264EC">
        <w:rPr>
          <w:rFonts w:ascii="KaiTi" w:eastAsia="KaiTi" w:hAnsi="KaiTi" w:hint="eastAsia"/>
          <w:b/>
          <w:lang w:eastAsia="zh-CN"/>
        </w:rPr>
        <w:t>太</w:t>
      </w:r>
      <w:r w:rsidR="007D0773" w:rsidRPr="00862BB1">
        <w:rPr>
          <w:rFonts w:eastAsia="SimSun" w:hint="eastAsia"/>
          <w:b/>
          <w:lang w:eastAsia="zh-CN"/>
        </w:rPr>
        <w:t>15:8-9,</w:t>
      </w:r>
      <w:r w:rsidR="0029788A">
        <w:rPr>
          <w:rFonts w:ascii="KaiTi" w:eastAsia="KaiTi" w:hAnsi="KaiTi" w:hint="eastAsia"/>
          <w:b/>
          <w:lang w:eastAsia="zh-CN"/>
        </w:rPr>
        <w:t xml:space="preserve"> </w:t>
      </w:r>
      <w:r w:rsidR="007D0773" w:rsidRPr="00E264EC">
        <w:rPr>
          <w:rFonts w:ascii="KaiTi" w:eastAsia="KaiTi" w:hAnsi="KaiTi" w:hint="eastAsia"/>
          <w:b/>
          <w:lang w:eastAsia="zh-CN"/>
        </w:rPr>
        <w:t>西</w:t>
      </w:r>
      <w:r w:rsidR="007D0773" w:rsidRPr="00862BB1">
        <w:rPr>
          <w:rFonts w:eastAsia="SimSun" w:hint="eastAsia"/>
          <w:b/>
          <w:lang w:eastAsia="zh-CN"/>
        </w:rPr>
        <w:t>2:23</w:t>
      </w:r>
      <w:r w:rsidR="007D0773" w:rsidRPr="00862BB1">
        <w:rPr>
          <w:rFonts w:eastAsia="SimSun" w:hint="eastAsia"/>
          <w:b/>
          <w:lang w:eastAsia="zh-CN"/>
        </w:rPr>
        <w:t>）</w:t>
      </w:r>
      <w:r w:rsidR="00F639E4">
        <w:rPr>
          <w:rFonts w:eastAsia="KaiTi" w:hint="eastAsia"/>
          <w:b/>
          <w:szCs w:val="24"/>
          <w:lang w:eastAsia="zh-CN"/>
        </w:rPr>
        <w:t>？</w:t>
      </w:r>
      <w:r w:rsidR="00FC72FD" w:rsidRPr="00533137">
        <w:rPr>
          <w:rFonts w:eastAsia="SimSun"/>
          <w:lang w:eastAsia="zh-CN"/>
        </w:rPr>
        <w:t xml:space="preserve"> </w:t>
      </w:r>
      <w:r w:rsidR="001610CB">
        <w:rPr>
          <w:rFonts w:eastAsia="SimSun" w:hint="eastAsia"/>
          <w:lang w:eastAsia="zh-CN"/>
        </w:rPr>
        <w:t xml:space="preserve"> </w:t>
      </w:r>
    </w:p>
    <w:p w14:paraId="14F18A05" w14:textId="4FD9F431" w:rsidR="00AE7DD9" w:rsidRPr="00B233BA" w:rsidRDefault="00AE7DD9" w:rsidP="0036089C">
      <w:pPr>
        <w:tabs>
          <w:tab w:val="left" w:pos="900"/>
        </w:tabs>
        <w:spacing w:before="60" w:line="320" w:lineRule="exact"/>
        <w:ind w:left="907" w:hanging="360"/>
        <w:rPr>
          <w:rFonts w:ascii="KaiTi" w:eastAsia="KaiTi" w:hAnsi="KaiTi"/>
          <w:b/>
          <w:bCs/>
          <w:color w:val="EE0000"/>
          <w:szCs w:val="24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5</w:t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 w:rsidRPr="000F7B27">
        <w:rPr>
          <w:rFonts w:eastAsia="SimSun"/>
          <w:b/>
          <w:bCs/>
          <w:color w:val="800000"/>
          <w:szCs w:val="24"/>
          <w:lang w:eastAsia="zh-CN"/>
        </w:rPr>
        <w:tab/>
      </w:r>
      <w:r w:rsidRPr="00AE7DD9">
        <w:rPr>
          <w:rFonts w:eastAsia="SimSun" w:hint="eastAsia"/>
          <w:color w:val="FF0000"/>
          <w:szCs w:val="24"/>
          <w:lang w:eastAsia="zh-CN"/>
        </w:rPr>
        <w:t>新布入水会缩，而旧衣不会</w:t>
      </w:r>
      <w:r>
        <w:rPr>
          <w:rFonts w:eastAsia="SimSun" w:hint="eastAsia"/>
          <w:color w:val="FF0000"/>
          <w:szCs w:val="24"/>
          <w:lang w:eastAsia="zh-CN"/>
        </w:rPr>
        <w:t>。</w:t>
      </w:r>
      <w:r w:rsidRPr="00AE7DD9">
        <w:rPr>
          <w:rFonts w:eastAsia="SimSun" w:hint="eastAsia"/>
          <w:color w:val="FF0000"/>
          <w:szCs w:val="24"/>
          <w:lang w:eastAsia="zh-CN"/>
        </w:rPr>
        <w:t>若将二者补在一块，入水后，新布将扯坏原本已经脆弱的旧布。</w:t>
      </w:r>
      <w:r>
        <w:rPr>
          <w:rFonts w:eastAsia="SimSun" w:hint="eastAsia"/>
          <w:color w:val="FF0000"/>
          <w:szCs w:val="24"/>
          <w:lang w:eastAsia="zh-CN"/>
        </w:rPr>
        <w:t>同样的，</w:t>
      </w:r>
      <w:r w:rsidRPr="00AE7DD9">
        <w:rPr>
          <w:rFonts w:eastAsia="SimSun" w:hint="eastAsia"/>
          <w:color w:val="FF0000"/>
          <w:szCs w:val="24"/>
          <w:lang w:eastAsia="zh-CN"/>
        </w:rPr>
        <w:t>新酒尚未发酵，若发酵就会膨胀，而老旧的皮袋子毫无弹性</w:t>
      </w:r>
      <w:r>
        <w:rPr>
          <w:rFonts w:eastAsia="SimSun" w:hint="eastAsia"/>
          <w:color w:val="FF0000"/>
          <w:szCs w:val="24"/>
          <w:lang w:eastAsia="zh-CN"/>
        </w:rPr>
        <w:t>。</w:t>
      </w:r>
      <w:r w:rsidRPr="00AE7DD9">
        <w:rPr>
          <w:rFonts w:eastAsia="SimSun" w:hint="eastAsia"/>
          <w:color w:val="FF0000"/>
          <w:szCs w:val="24"/>
          <w:lang w:eastAsia="zh-CN"/>
        </w:rPr>
        <w:t>若将新酒装入旧皮袋，在发酵中的新酒，将撑破无法伸缩的老皮袋</w:t>
      </w:r>
      <w:r w:rsidRPr="00AE7DD9">
        <w:rPr>
          <w:rFonts w:eastAsia="SimSun" w:hint="eastAsia"/>
          <w:color w:val="EE0000"/>
          <w:szCs w:val="24"/>
          <w:lang w:eastAsia="zh-CN"/>
        </w:rPr>
        <w:t>。</w:t>
      </w:r>
      <w:r w:rsidRPr="00B233BA">
        <w:rPr>
          <w:rFonts w:ascii="KaiTi" w:eastAsia="KaiTi" w:hAnsi="KaiTi" w:hint="eastAsia"/>
          <w:b/>
          <w:bCs/>
          <w:color w:val="EE0000"/>
          <w:szCs w:val="24"/>
          <w:lang w:eastAsia="zh-CN"/>
        </w:rPr>
        <w:t xml:space="preserve"> </w:t>
      </w:r>
      <w:r>
        <w:rPr>
          <w:rFonts w:ascii="KaiTi" w:eastAsia="KaiTi" w:hAnsi="KaiTi" w:hint="eastAsia"/>
          <w:b/>
          <w:bCs/>
          <w:color w:val="EE0000"/>
          <w:szCs w:val="24"/>
          <w:lang w:eastAsia="zh-CN"/>
        </w:rPr>
        <w:t xml:space="preserve"> </w:t>
      </w:r>
    </w:p>
    <w:p w14:paraId="23ED77DB" w14:textId="7069B9F5" w:rsidR="00B233BA" w:rsidRPr="00B233BA" w:rsidRDefault="005F01BE" w:rsidP="0036089C">
      <w:pPr>
        <w:tabs>
          <w:tab w:val="left" w:pos="900"/>
        </w:tabs>
        <w:spacing w:before="60" w:line="320" w:lineRule="exact"/>
        <w:ind w:left="907" w:hanging="360"/>
        <w:rPr>
          <w:rFonts w:ascii="KaiTi" w:eastAsia="KaiTi" w:hAnsi="KaiTi"/>
          <w:b/>
          <w:bCs/>
          <w:color w:val="EE0000"/>
          <w:szCs w:val="24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6</w:t>
      </w:r>
      <w:r w:rsidR="006C3BA3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 w:rsidR="006C3BA3" w:rsidRPr="000F7B27">
        <w:rPr>
          <w:rFonts w:eastAsia="SimSun"/>
          <w:b/>
          <w:bCs/>
          <w:color w:val="800000"/>
          <w:szCs w:val="24"/>
          <w:lang w:eastAsia="zh-CN"/>
        </w:rPr>
        <w:tab/>
      </w:r>
      <w:r w:rsidR="00AE7DD9" w:rsidRPr="00AE7DD9">
        <w:rPr>
          <w:rFonts w:eastAsia="SimSun" w:hint="eastAsia"/>
          <w:color w:val="FF0000"/>
          <w:szCs w:val="24"/>
          <w:lang w:eastAsia="zh-CN"/>
        </w:rPr>
        <w:t>耶稣这里所谈的问题，很可能是就着“他</w:t>
      </w:r>
      <w:r w:rsidR="00AE7DD9">
        <w:rPr>
          <w:rFonts w:eastAsia="SimSun" w:hint="eastAsia"/>
          <w:color w:val="FF0000"/>
          <w:szCs w:val="24"/>
          <w:lang w:eastAsia="zh-CN"/>
        </w:rPr>
        <w:t>将来</w:t>
      </w:r>
      <w:r w:rsidR="00AE7DD9" w:rsidRPr="00AE7DD9">
        <w:rPr>
          <w:rFonts w:eastAsia="SimSun" w:hint="eastAsia"/>
          <w:color w:val="FF0000"/>
          <w:szCs w:val="24"/>
          <w:lang w:eastAsia="zh-CN"/>
        </w:rPr>
        <w:t>离开门徒后</w:t>
      </w:r>
      <w:r w:rsidR="00AE7DD9">
        <w:rPr>
          <w:rFonts w:eastAsia="SimSun" w:hint="eastAsia"/>
          <w:color w:val="FF0000"/>
          <w:szCs w:val="24"/>
          <w:lang w:eastAsia="zh-CN"/>
        </w:rPr>
        <w:t>，</w:t>
      </w:r>
      <w:r w:rsidR="00AE7DD9" w:rsidRPr="00AE7DD9">
        <w:rPr>
          <w:rFonts w:eastAsia="SimSun" w:hint="eastAsia"/>
          <w:color w:val="FF0000"/>
          <w:szCs w:val="24"/>
          <w:lang w:eastAsia="zh-CN"/>
        </w:rPr>
        <w:t>所成就的救恩”，和施洗约翰门徒所问的“禁食”来比较</w:t>
      </w:r>
      <w:r w:rsidR="00AE7DD9">
        <w:rPr>
          <w:rFonts w:eastAsia="SimSun" w:hint="eastAsia"/>
          <w:color w:val="FF0000"/>
          <w:szCs w:val="24"/>
          <w:lang w:eastAsia="zh-CN"/>
        </w:rPr>
        <w:t>。</w:t>
      </w:r>
      <w:r w:rsidR="00AE7DD9" w:rsidRPr="00AE7DD9">
        <w:rPr>
          <w:rFonts w:eastAsia="SimSun" w:hint="eastAsia"/>
          <w:color w:val="FF0000"/>
          <w:szCs w:val="24"/>
          <w:lang w:eastAsia="zh-CN"/>
        </w:rPr>
        <w:t>他</w:t>
      </w:r>
      <w:r w:rsidR="001610CB">
        <w:rPr>
          <w:rFonts w:eastAsia="SimSun" w:hint="eastAsia"/>
          <w:color w:val="FF0000"/>
          <w:szCs w:val="24"/>
          <w:lang w:eastAsia="zh-CN"/>
        </w:rPr>
        <w:t>把</w:t>
      </w:r>
      <w:r w:rsidR="00AE7DD9">
        <w:rPr>
          <w:rFonts w:eastAsia="SimSun" w:hint="eastAsia"/>
          <w:color w:val="FF0000"/>
          <w:szCs w:val="24"/>
          <w:lang w:eastAsia="zh-CN"/>
        </w:rPr>
        <w:t>他</w:t>
      </w:r>
      <w:r w:rsidR="001610CB">
        <w:rPr>
          <w:rFonts w:eastAsia="SimSun" w:hint="eastAsia"/>
          <w:color w:val="FF0000"/>
          <w:szCs w:val="24"/>
          <w:lang w:eastAsia="zh-CN"/>
        </w:rPr>
        <w:t>将</w:t>
      </w:r>
      <w:r w:rsidR="00AE7DD9">
        <w:rPr>
          <w:rFonts w:eastAsia="SimSun" w:hint="eastAsia"/>
          <w:color w:val="FF0000"/>
          <w:szCs w:val="24"/>
          <w:lang w:eastAsia="zh-CN"/>
        </w:rPr>
        <w:t>要</w:t>
      </w:r>
      <w:r w:rsidR="00AE7DD9" w:rsidRPr="00AE7DD9">
        <w:rPr>
          <w:rFonts w:eastAsia="SimSun" w:hint="eastAsia"/>
          <w:color w:val="FF0000"/>
          <w:szCs w:val="24"/>
          <w:lang w:eastAsia="zh-CN"/>
        </w:rPr>
        <w:t>成就的救恩</w:t>
      </w:r>
      <w:r w:rsidR="00AE7DD9">
        <w:rPr>
          <w:rFonts w:eastAsia="SimSun" w:hint="eastAsia"/>
          <w:color w:val="FF0000"/>
          <w:szCs w:val="24"/>
          <w:lang w:eastAsia="zh-CN"/>
        </w:rPr>
        <w:t>，比喻</w:t>
      </w:r>
      <w:r w:rsidR="001610CB">
        <w:rPr>
          <w:rFonts w:eastAsia="SimSun" w:hint="eastAsia"/>
          <w:color w:val="FF0000"/>
          <w:szCs w:val="24"/>
          <w:lang w:eastAsia="zh-CN"/>
        </w:rPr>
        <w:t>为</w:t>
      </w:r>
      <w:r w:rsidR="00AE7DD9" w:rsidRPr="00AE7DD9">
        <w:rPr>
          <w:rFonts w:eastAsia="SimSun" w:hint="eastAsia"/>
          <w:color w:val="FF0000"/>
          <w:szCs w:val="24"/>
          <w:lang w:eastAsia="zh-CN"/>
        </w:rPr>
        <w:t>新衣、新酒</w:t>
      </w:r>
      <w:r w:rsidR="001610CB">
        <w:rPr>
          <w:rFonts w:eastAsia="SimSun" w:hint="eastAsia"/>
          <w:color w:val="FF0000"/>
          <w:szCs w:val="24"/>
          <w:lang w:eastAsia="zh-CN"/>
        </w:rPr>
        <w:t>；</w:t>
      </w:r>
      <w:r w:rsidR="00AE7DD9" w:rsidRPr="00AE7DD9">
        <w:rPr>
          <w:rFonts w:eastAsia="SimSun" w:hint="eastAsia"/>
          <w:color w:val="FF0000"/>
          <w:szCs w:val="24"/>
          <w:lang w:eastAsia="zh-CN"/>
        </w:rPr>
        <w:t>而</w:t>
      </w:r>
      <w:r w:rsidR="001610CB">
        <w:rPr>
          <w:rFonts w:eastAsia="SimSun" w:hint="eastAsia"/>
          <w:color w:val="FF0000"/>
          <w:szCs w:val="24"/>
          <w:lang w:eastAsia="zh-CN"/>
        </w:rPr>
        <w:t>把</w:t>
      </w:r>
      <w:r w:rsidR="00AE7DD9" w:rsidRPr="00AE7DD9">
        <w:rPr>
          <w:rFonts w:eastAsia="SimSun" w:hint="eastAsia"/>
          <w:color w:val="FF0000"/>
          <w:szCs w:val="24"/>
          <w:lang w:eastAsia="zh-CN"/>
        </w:rPr>
        <w:t>他</w:t>
      </w:r>
      <w:r w:rsidR="00AE7DD9" w:rsidRPr="00AE7DD9">
        <w:rPr>
          <w:rFonts w:eastAsia="SimSun" w:hint="eastAsia"/>
          <w:color w:val="FF0000"/>
          <w:szCs w:val="24"/>
          <w:lang w:eastAsia="zh-CN"/>
        </w:rPr>
        <w:lastRenderedPageBreak/>
        <w:t>们所操练的</w:t>
      </w:r>
      <w:r w:rsidR="001610CB">
        <w:rPr>
          <w:rFonts w:eastAsia="SimSun" w:hint="eastAsia"/>
          <w:color w:val="FF0000"/>
          <w:szCs w:val="24"/>
          <w:lang w:eastAsia="zh-CN"/>
        </w:rPr>
        <w:t>讨神喜悦的</w:t>
      </w:r>
      <w:r w:rsidR="00AE7DD9" w:rsidRPr="00AE7DD9">
        <w:rPr>
          <w:rFonts w:eastAsia="SimSun" w:hint="eastAsia"/>
          <w:color w:val="FF0000"/>
          <w:szCs w:val="24"/>
          <w:lang w:eastAsia="zh-CN"/>
        </w:rPr>
        <w:t>禁食</w:t>
      </w:r>
      <w:r w:rsidR="001610CB">
        <w:rPr>
          <w:rFonts w:eastAsia="SimSun" w:hint="eastAsia"/>
          <w:color w:val="FF0000"/>
          <w:szCs w:val="24"/>
          <w:lang w:eastAsia="zh-CN"/>
        </w:rPr>
        <w:t>，则视为</w:t>
      </w:r>
      <w:r w:rsidR="00AE7DD9" w:rsidRPr="00AE7DD9">
        <w:rPr>
          <w:rFonts w:eastAsia="SimSun" w:hint="eastAsia"/>
          <w:color w:val="FF0000"/>
          <w:szCs w:val="24"/>
          <w:lang w:eastAsia="zh-CN"/>
        </w:rPr>
        <w:t>旧布、旧皮袋</w:t>
      </w:r>
      <w:r w:rsidR="001610CB">
        <w:rPr>
          <w:rFonts w:eastAsia="SimSun" w:hint="eastAsia"/>
          <w:color w:val="FF0000"/>
          <w:szCs w:val="24"/>
          <w:lang w:eastAsia="zh-CN"/>
        </w:rPr>
        <w:t>。</w:t>
      </w:r>
      <w:r w:rsidR="00AE7DD9" w:rsidRPr="00AE7DD9">
        <w:rPr>
          <w:rFonts w:eastAsia="SimSun" w:hint="eastAsia"/>
          <w:color w:val="FF0000"/>
          <w:szCs w:val="24"/>
          <w:lang w:eastAsia="zh-CN"/>
        </w:rPr>
        <w:t>在</w:t>
      </w:r>
      <w:r w:rsidR="001610CB">
        <w:rPr>
          <w:rFonts w:eastAsia="SimSun" w:hint="eastAsia"/>
          <w:color w:val="FF0000"/>
          <w:szCs w:val="24"/>
          <w:lang w:eastAsia="zh-CN"/>
        </w:rPr>
        <w:t>人们倚靠的</w:t>
      </w:r>
      <w:r w:rsidR="00AE7DD9" w:rsidRPr="00AE7DD9">
        <w:rPr>
          <w:rFonts w:eastAsia="SimSun" w:hint="eastAsia"/>
          <w:color w:val="FF0000"/>
          <w:szCs w:val="24"/>
          <w:lang w:eastAsia="zh-CN"/>
        </w:rPr>
        <w:t>救恩上，二者</w:t>
      </w:r>
      <w:r w:rsidR="001610CB">
        <w:rPr>
          <w:rFonts w:eastAsia="SimSun" w:hint="eastAsia"/>
          <w:color w:val="FF0000"/>
          <w:szCs w:val="24"/>
          <w:lang w:eastAsia="zh-CN"/>
        </w:rPr>
        <w:t>是</w:t>
      </w:r>
      <w:r w:rsidR="00AE7DD9" w:rsidRPr="00AE7DD9">
        <w:rPr>
          <w:rFonts w:eastAsia="SimSun" w:hint="eastAsia"/>
          <w:color w:val="FF0000"/>
          <w:szCs w:val="24"/>
          <w:lang w:eastAsia="zh-CN"/>
        </w:rPr>
        <w:t>不能相容。同时，这也可进一步</w:t>
      </w:r>
      <w:r w:rsidR="001610CB">
        <w:rPr>
          <w:rFonts w:eastAsia="SimSun" w:hint="eastAsia"/>
          <w:color w:val="FF0000"/>
          <w:szCs w:val="24"/>
          <w:lang w:eastAsia="zh-CN"/>
        </w:rPr>
        <w:t>应用</w:t>
      </w:r>
      <w:r w:rsidR="00AE7DD9" w:rsidRPr="00AE7DD9">
        <w:rPr>
          <w:rFonts w:eastAsia="SimSun" w:hint="eastAsia"/>
          <w:color w:val="FF0000"/>
          <w:szCs w:val="24"/>
          <w:lang w:eastAsia="zh-CN"/>
        </w:rPr>
        <w:t>到，今后人们亲近神</w:t>
      </w:r>
      <w:r w:rsidR="001610CB">
        <w:rPr>
          <w:rFonts w:eastAsia="SimSun" w:hint="eastAsia"/>
          <w:color w:val="FF0000"/>
          <w:szCs w:val="24"/>
          <w:lang w:eastAsia="zh-CN"/>
        </w:rPr>
        <w:t>、讨神喜悦</w:t>
      </w:r>
      <w:r w:rsidR="00AE7DD9" w:rsidRPr="00AE7DD9">
        <w:rPr>
          <w:rFonts w:eastAsia="SimSun" w:hint="eastAsia"/>
          <w:color w:val="FF0000"/>
          <w:szCs w:val="24"/>
          <w:lang w:eastAsia="zh-CN"/>
        </w:rPr>
        <w:t>的途径</w:t>
      </w:r>
      <w:r w:rsidR="001610CB">
        <w:rPr>
          <w:rFonts w:eastAsia="SimSun" w:hint="eastAsia"/>
          <w:color w:val="FF0000"/>
          <w:szCs w:val="24"/>
          <w:lang w:eastAsia="zh-CN"/>
        </w:rPr>
        <w:t>，</w:t>
      </w:r>
      <w:r w:rsidR="00AE7DD9" w:rsidRPr="00AE7DD9">
        <w:rPr>
          <w:rFonts w:eastAsia="SimSun" w:hint="eastAsia"/>
          <w:color w:val="FF0000"/>
          <w:szCs w:val="24"/>
          <w:lang w:eastAsia="zh-CN"/>
        </w:rPr>
        <w:t>唯有倚靠耶稣基督（新酒），</w:t>
      </w:r>
      <w:r w:rsidR="001610CB">
        <w:rPr>
          <w:rFonts w:eastAsia="SimSun" w:hint="eastAsia"/>
          <w:color w:val="FF0000"/>
          <w:szCs w:val="24"/>
          <w:lang w:eastAsia="zh-CN"/>
        </w:rPr>
        <w:t>而</w:t>
      </w:r>
      <w:r w:rsidR="00AE7DD9" w:rsidRPr="00AE7DD9">
        <w:rPr>
          <w:rFonts w:eastAsia="SimSun" w:hint="eastAsia"/>
          <w:color w:val="FF0000"/>
          <w:szCs w:val="24"/>
          <w:lang w:eastAsia="zh-CN"/>
        </w:rPr>
        <w:t>不再是那些宗教领袖所坚持的“</w:t>
      </w:r>
      <w:r w:rsidR="001610CB">
        <w:rPr>
          <w:rFonts w:eastAsia="SimSun" w:hint="eastAsia"/>
          <w:color w:val="FF0000"/>
          <w:szCs w:val="24"/>
          <w:lang w:eastAsia="zh-CN"/>
        </w:rPr>
        <w:t>遵</w:t>
      </w:r>
      <w:r w:rsidR="00AE7DD9" w:rsidRPr="00AE7DD9">
        <w:rPr>
          <w:rFonts w:eastAsia="SimSun" w:hint="eastAsia"/>
          <w:color w:val="FF0000"/>
          <w:szCs w:val="24"/>
          <w:lang w:eastAsia="zh-CN"/>
        </w:rPr>
        <w:t>守口传律法、</w:t>
      </w:r>
      <w:r w:rsidR="001610CB">
        <w:rPr>
          <w:rFonts w:eastAsia="SimSun" w:hint="eastAsia"/>
          <w:color w:val="FF0000"/>
          <w:szCs w:val="24"/>
          <w:lang w:eastAsia="zh-CN"/>
        </w:rPr>
        <w:t>倚</w:t>
      </w:r>
      <w:r w:rsidR="00AE7DD9" w:rsidRPr="00AE7DD9">
        <w:rPr>
          <w:rFonts w:eastAsia="SimSun" w:hint="eastAsia"/>
          <w:color w:val="FF0000"/>
          <w:szCs w:val="24"/>
          <w:lang w:eastAsia="zh-CN"/>
        </w:rPr>
        <w:t>靠行为”（旧皮袋）。前者</w:t>
      </w:r>
      <w:r w:rsidR="001610CB" w:rsidRPr="00AE7DD9">
        <w:rPr>
          <w:rFonts w:eastAsia="SimSun" w:hint="eastAsia"/>
          <w:color w:val="FF0000"/>
          <w:szCs w:val="24"/>
          <w:lang w:eastAsia="zh-CN"/>
        </w:rPr>
        <w:t>倚靠</w:t>
      </w:r>
      <w:r w:rsidR="001610CB">
        <w:rPr>
          <w:rFonts w:eastAsia="SimSun" w:hint="eastAsia"/>
          <w:color w:val="FF0000"/>
          <w:szCs w:val="24"/>
          <w:lang w:eastAsia="zh-CN"/>
        </w:rPr>
        <w:t>对主的</w:t>
      </w:r>
      <w:r w:rsidR="001610CB" w:rsidRPr="00AE7DD9">
        <w:rPr>
          <w:rFonts w:eastAsia="SimSun" w:hint="eastAsia"/>
          <w:color w:val="FF0000"/>
          <w:szCs w:val="24"/>
          <w:lang w:eastAsia="zh-CN"/>
        </w:rPr>
        <w:t>信心和</w:t>
      </w:r>
      <w:r w:rsidR="001610CB">
        <w:rPr>
          <w:rFonts w:eastAsia="SimSun" w:hint="eastAsia"/>
          <w:color w:val="FF0000"/>
          <w:szCs w:val="24"/>
          <w:lang w:eastAsia="zh-CN"/>
        </w:rPr>
        <w:t>主所教导的</w:t>
      </w:r>
      <w:r w:rsidR="001610CB" w:rsidRPr="00AE7DD9">
        <w:rPr>
          <w:rFonts w:eastAsia="SimSun" w:hint="eastAsia"/>
          <w:color w:val="FF0000"/>
          <w:szCs w:val="24"/>
          <w:lang w:eastAsia="zh-CN"/>
        </w:rPr>
        <w:t>真理（新皮袋），</w:t>
      </w:r>
      <w:r w:rsidR="001610CB">
        <w:rPr>
          <w:rFonts w:eastAsia="SimSun" w:hint="eastAsia"/>
          <w:color w:val="FF0000"/>
          <w:szCs w:val="24"/>
          <w:lang w:eastAsia="zh-CN"/>
        </w:rPr>
        <w:t>而</w:t>
      </w:r>
      <w:r w:rsidR="001610CB" w:rsidRPr="00AE7DD9">
        <w:rPr>
          <w:rFonts w:eastAsia="SimSun" w:hint="eastAsia"/>
          <w:color w:val="FF0000"/>
          <w:szCs w:val="24"/>
          <w:lang w:eastAsia="zh-CN"/>
        </w:rPr>
        <w:t>后者</w:t>
      </w:r>
      <w:r w:rsidR="001610CB">
        <w:rPr>
          <w:rFonts w:eastAsia="SimSun" w:hint="eastAsia"/>
          <w:color w:val="FF0000"/>
          <w:szCs w:val="24"/>
          <w:lang w:eastAsia="zh-CN"/>
        </w:rPr>
        <w:t>则</w:t>
      </w:r>
      <w:r w:rsidR="00AE7DD9" w:rsidRPr="00AE7DD9">
        <w:rPr>
          <w:rFonts w:eastAsia="SimSun" w:hint="eastAsia"/>
          <w:color w:val="FF0000"/>
          <w:szCs w:val="24"/>
          <w:lang w:eastAsia="zh-CN"/>
        </w:rPr>
        <w:t>倚靠地方、形式、仪礼（旧皮袋）。</w:t>
      </w:r>
      <w:r w:rsidR="00AE7DD9" w:rsidRPr="001610CB">
        <w:rPr>
          <w:rFonts w:eastAsia="KaiTi"/>
          <w:b/>
          <w:bCs/>
          <w:szCs w:val="24"/>
          <w:lang w:eastAsia="zh-CN"/>
        </w:rPr>
        <w:t>（</w:t>
      </w:r>
      <w:r w:rsidR="00AE7DD9" w:rsidRPr="0036089C">
        <w:rPr>
          <w:rFonts w:eastAsia="KaiTi"/>
          <w:b/>
          <w:bCs/>
          <w:szCs w:val="24"/>
          <w:u w:val="single"/>
          <w:lang w:eastAsia="zh-CN"/>
        </w:rPr>
        <w:t>罗</w:t>
      </w:r>
      <w:r w:rsidR="00AE7DD9" w:rsidRPr="0036089C">
        <w:rPr>
          <w:rFonts w:eastAsia="KaiTi"/>
          <w:b/>
          <w:bCs/>
          <w:szCs w:val="24"/>
          <w:u w:val="single"/>
          <w:lang w:eastAsia="zh-CN"/>
        </w:rPr>
        <w:t>7:6</w:t>
      </w:r>
      <w:r w:rsidR="001610CB">
        <w:rPr>
          <w:rFonts w:eastAsia="KaiTi" w:hint="eastAsia"/>
          <w:b/>
          <w:bCs/>
          <w:szCs w:val="24"/>
          <w:lang w:eastAsia="zh-CN"/>
        </w:rPr>
        <w:t xml:space="preserve">/ </w:t>
      </w:r>
      <w:r w:rsidR="00AE7DD9" w:rsidRPr="00AE7DD9">
        <w:rPr>
          <w:rFonts w:eastAsia="KaiTi"/>
          <w:szCs w:val="24"/>
          <w:lang w:eastAsia="zh-CN"/>
        </w:rPr>
        <w:t>但我们既然在捆我们的律法上死了，现今就脱离了律法，叫我们服事主，要按着心灵的新样，不按着仪文的旧样。</w:t>
      </w:r>
      <w:r w:rsidR="001610CB" w:rsidRPr="001610CB">
        <w:rPr>
          <w:rFonts w:eastAsia="KaiTi"/>
          <w:b/>
          <w:bCs/>
          <w:szCs w:val="24"/>
          <w:lang w:eastAsia="zh-CN"/>
        </w:rPr>
        <w:t>）</w:t>
      </w:r>
      <w:r w:rsidR="00B233BA" w:rsidRPr="00AE7DD9">
        <w:rPr>
          <w:rFonts w:eastAsia="SimSun" w:hint="eastAsia"/>
          <w:color w:val="EE0000"/>
          <w:szCs w:val="24"/>
          <w:lang w:eastAsia="zh-CN"/>
        </w:rPr>
        <w:t>。</w:t>
      </w:r>
      <w:r w:rsidR="00B233BA" w:rsidRPr="00B233BA">
        <w:rPr>
          <w:rFonts w:ascii="KaiTi" w:eastAsia="KaiTi" w:hAnsi="KaiTi" w:hint="eastAsia"/>
          <w:b/>
          <w:bCs/>
          <w:color w:val="EE0000"/>
          <w:szCs w:val="24"/>
          <w:lang w:eastAsia="zh-CN"/>
        </w:rPr>
        <w:t xml:space="preserve"> </w:t>
      </w:r>
      <w:r w:rsidR="00B233BA">
        <w:rPr>
          <w:rFonts w:ascii="KaiTi" w:eastAsia="KaiTi" w:hAnsi="KaiTi" w:hint="eastAsia"/>
          <w:b/>
          <w:bCs/>
          <w:color w:val="EE0000"/>
          <w:szCs w:val="24"/>
          <w:lang w:eastAsia="zh-CN"/>
        </w:rPr>
        <w:t xml:space="preserve"> </w:t>
      </w:r>
    </w:p>
    <w:p w14:paraId="2705320F" w14:textId="6BD29137" w:rsidR="0034589A" w:rsidRPr="001610CB" w:rsidRDefault="00EA5962" w:rsidP="0036089C">
      <w:pPr>
        <w:spacing w:before="60" w:line="320" w:lineRule="exact"/>
        <w:ind w:left="907" w:hanging="360"/>
        <w:rPr>
          <w:rFonts w:eastAsia="KaiTi"/>
          <w:b/>
          <w:szCs w:val="24"/>
          <w:u w:val="single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7</w:t>
      </w:r>
      <w:r w:rsidR="000F7B27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 w:rsidR="000F7B27"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="00B233BA" w:rsidRPr="00B233BA">
        <w:rPr>
          <w:rFonts w:eastAsia="KaiTi" w:hint="eastAsia"/>
          <w:b/>
          <w:bCs/>
          <w:color w:val="800000"/>
          <w:szCs w:val="24"/>
          <w:lang w:eastAsia="zh-CN"/>
        </w:rPr>
        <w:t>让组员自由分享</w:t>
      </w:r>
      <w:r w:rsidR="00B233BA" w:rsidRPr="00B233BA">
        <w:rPr>
          <w:rFonts w:eastAsia="KaiTi"/>
          <w:b/>
          <w:bCs/>
          <w:color w:val="800000"/>
          <w:szCs w:val="24"/>
          <w:lang w:eastAsia="zh-CN"/>
        </w:rPr>
        <w:t>…</w:t>
      </w:r>
      <w:r w:rsidR="00B233BA" w:rsidRPr="00B233BA">
        <w:rPr>
          <w:rFonts w:eastAsia="KaiTi" w:hint="eastAsia"/>
          <w:b/>
          <w:bCs/>
          <w:color w:val="800000"/>
          <w:szCs w:val="24"/>
          <w:lang w:eastAsia="zh-CN"/>
        </w:rPr>
        <w:t>。</w:t>
      </w:r>
      <w:r w:rsidR="0029788A">
        <w:rPr>
          <w:rFonts w:eastAsia="KaiTi" w:hint="eastAsia"/>
          <w:b/>
          <w:bCs/>
          <w:color w:val="800000"/>
          <w:szCs w:val="24"/>
          <w:lang w:eastAsia="zh-CN"/>
        </w:rPr>
        <w:t>1</w:t>
      </w:r>
      <w:r w:rsidR="0029788A">
        <w:rPr>
          <w:rFonts w:eastAsia="KaiTi" w:hint="eastAsia"/>
          <w:b/>
          <w:bCs/>
          <w:color w:val="800000"/>
          <w:szCs w:val="24"/>
          <w:lang w:eastAsia="zh-CN"/>
        </w:rPr>
        <w:t>】我们要避免的“</w:t>
      </w:r>
      <w:r w:rsidR="001610CB" w:rsidRPr="001610CB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旧布和旧皮袋</w:t>
      </w:r>
      <w:r w:rsidR="0029788A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”</w:t>
      </w:r>
      <w:r w:rsidR="001610CB" w:rsidRPr="001610CB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可以是：看重地点和事物——在教会祷告比较有效、车内挂十架比较安全</w:t>
      </w:r>
      <w:r w:rsidR="001610CB" w:rsidRPr="001610CB">
        <w:rPr>
          <w:rFonts w:ascii="KaiTi" w:eastAsia="KaiTi" w:hAnsi="KaiTi"/>
          <w:b/>
          <w:bCs/>
          <w:color w:val="800000"/>
          <w:szCs w:val="24"/>
          <w:lang w:eastAsia="zh-CN"/>
        </w:rPr>
        <w:t>…</w:t>
      </w:r>
      <w:r w:rsidR="001610CB" w:rsidRPr="001610CB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。看重人——</w:t>
      </w:r>
      <w:r w:rsidR="0029788A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着</w:t>
      </w:r>
      <w:r w:rsidR="001610CB" w:rsidRPr="001610CB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名牧师的祷告神才会听、人才会蒙福</w:t>
      </w:r>
      <w:r w:rsidR="001610CB" w:rsidRPr="001610CB">
        <w:rPr>
          <w:rFonts w:ascii="KaiTi" w:eastAsia="KaiTi" w:hAnsi="KaiTi"/>
          <w:b/>
          <w:bCs/>
          <w:color w:val="800000"/>
          <w:szCs w:val="24"/>
          <w:lang w:eastAsia="zh-CN"/>
        </w:rPr>
        <w:t>…</w:t>
      </w:r>
      <w:r w:rsidR="001610CB" w:rsidRPr="001610CB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。看重形式和仪式——领受祝福时要举手</w:t>
      </w:r>
      <w:r w:rsidR="0029788A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、</w:t>
      </w:r>
      <w:r w:rsidR="001610CB" w:rsidRPr="001610CB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或每周禁食一次可以蒙神喜悦</w:t>
      </w:r>
      <w:r w:rsidR="001610CB" w:rsidRPr="001610CB">
        <w:rPr>
          <w:rFonts w:ascii="KaiTi" w:eastAsia="KaiTi" w:hAnsi="KaiTi"/>
          <w:b/>
          <w:bCs/>
          <w:color w:val="800000"/>
          <w:szCs w:val="24"/>
          <w:lang w:eastAsia="zh-CN"/>
        </w:rPr>
        <w:t>…</w:t>
      </w:r>
      <w:r w:rsidR="001610CB" w:rsidRPr="001610CB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。</w:t>
      </w:r>
      <w:r w:rsidR="0029788A" w:rsidRPr="0029788A">
        <w:rPr>
          <w:rFonts w:eastAsia="KaiTi"/>
          <w:b/>
          <w:bCs/>
          <w:color w:val="800000"/>
          <w:szCs w:val="24"/>
          <w:lang w:eastAsia="zh-CN"/>
        </w:rPr>
        <w:t>2</w:t>
      </w:r>
      <w:r w:rsidR="0029788A" w:rsidRPr="0029788A">
        <w:rPr>
          <w:rFonts w:eastAsia="KaiTi"/>
          <w:b/>
          <w:bCs/>
          <w:color w:val="800000"/>
          <w:szCs w:val="24"/>
          <w:lang w:eastAsia="zh-CN"/>
        </w:rPr>
        <w:t>】</w:t>
      </w:r>
      <w:r w:rsidR="0029788A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我们要持守的“</w:t>
      </w:r>
      <w:r w:rsidR="001610CB" w:rsidRPr="001610CB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新酒和新皮袋</w:t>
      </w:r>
      <w:r w:rsidR="0029788A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”</w:t>
      </w:r>
      <w:r w:rsidR="001610CB" w:rsidRPr="001610CB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必是凡事都根基于信心和真理，如：信靠耶稣得</w:t>
      </w:r>
      <w:r w:rsidR="0029788A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着</w:t>
      </w:r>
      <w:r w:rsidR="001610CB" w:rsidRPr="001610CB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救</w:t>
      </w:r>
      <w:r w:rsidR="0029788A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恩</w:t>
      </w:r>
      <w:r w:rsidR="001610CB" w:rsidRPr="001610CB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、信靠耶稣得以成圣、带着悔罪的心来到神面前、怀着感恩的心来服事主、愿意低调地操练属灵的恩赐（奉献、祷告、禁食、帮助人</w:t>
      </w:r>
      <w:r w:rsidR="001610CB" w:rsidRPr="001610CB">
        <w:rPr>
          <w:rFonts w:ascii="KaiTi" w:eastAsia="KaiTi" w:hAnsi="KaiTi"/>
          <w:b/>
          <w:bCs/>
          <w:color w:val="800000"/>
          <w:szCs w:val="24"/>
          <w:lang w:eastAsia="zh-CN"/>
        </w:rPr>
        <w:t>…</w:t>
      </w:r>
      <w:r w:rsidR="001610CB" w:rsidRPr="001610CB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）、作每一件事如同作在主的身上</w:t>
      </w:r>
      <w:r w:rsidR="001610CB" w:rsidRPr="001610CB">
        <w:rPr>
          <w:rFonts w:ascii="KaiTi" w:eastAsia="KaiTi" w:hAnsi="KaiTi"/>
          <w:b/>
          <w:bCs/>
          <w:color w:val="800000"/>
          <w:szCs w:val="24"/>
          <w:lang w:eastAsia="zh-CN"/>
        </w:rPr>
        <w:t>…</w:t>
      </w:r>
      <w:r w:rsidR="001610CB" w:rsidRPr="001610CB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。</w:t>
      </w:r>
      <w:r w:rsidR="0029788A" w:rsidRPr="0029788A">
        <w:rPr>
          <w:rFonts w:eastAsia="KaiTi"/>
          <w:b/>
          <w:bCs/>
          <w:color w:val="800000"/>
          <w:szCs w:val="24"/>
          <w:lang w:eastAsia="zh-CN"/>
        </w:rPr>
        <w:t>3</w:t>
      </w:r>
      <w:r w:rsidR="0029788A" w:rsidRPr="0029788A">
        <w:rPr>
          <w:rFonts w:eastAsia="KaiTi"/>
          <w:b/>
          <w:bCs/>
          <w:color w:val="800000"/>
          <w:szCs w:val="24"/>
          <w:lang w:eastAsia="zh-CN"/>
        </w:rPr>
        <w:t>】</w:t>
      </w:r>
      <w:r w:rsidR="001610CB" w:rsidRPr="001610CB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若我们</w:t>
      </w:r>
      <w:r w:rsidR="0029788A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同时</w:t>
      </w:r>
      <w:r w:rsidR="001610CB" w:rsidRPr="001610CB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持二种心态，</w:t>
      </w:r>
      <w:r w:rsidR="0029788A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想要亲近主，显然的，</w:t>
      </w:r>
      <w:r w:rsidR="001610CB" w:rsidRPr="001610CB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主</w:t>
      </w:r>
      <w:r w:rsidR="0029788A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并</w:t>
      </w:r>
      <w:r w:rsidR="001610CB" w:rsidRPr="001610CB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不喜悦</w:t>
      </w:r>
      <w:r w:rsidR="0029788A" w:rsidRPr="0029788A">
        <w:rPr>
          <w:rFonts w:ascii="KaiTi" w:eastAsia="KaiTi" w:hAnsi="KaiTi" w:hint="eastAsia"/>
          <w:b/>
          <w:szCs w:val="24"/>
          <w:lang w:eastAsia="zh-CN"/>
        </w:rPr>
        <w:t xml:space="preserve"> </w:t>
      </w:r>
      <w:r w:rsidR="001610CB" w:rsidRPr="0029788A">
        <w:rPr>
          <w:rFonts w:ascii="KaiTi" w:eastAsia="KaiTi" w:hAnsi="KaiTi" w:hint="eastAsia"/>
          <w:b/>
          <w:szCs w:val="24"/>
          <w:lang w:eastAsia="zh-CN"/>
        </w:rPr>
        <w:t>(</w:t>
      </w:r>
      <w:r w:rsidR="001610CB" w:rsidRPr="0029788A">
        <w:rPr>
          <w:rFonts w:eastAsia="KaiTi"/>
          <w:b/>
          <w:szCs w:val="24"/>
          <w:u w:val="single"/>
          <w:lang w:eastAsia="zh-CN"/>
        </w:rPr>
        <w:t>太</w:t>
      </w:r>
      <w:r w:rsidR="001610CB" w:rsidRPr="0029788A">
        <w:rPr>
          <w:rFonts w:eastAsia="KaiTi"/>
          <w:b/>
          <w:szCs w:val="24"/>
          <w:u w:val="single"/>
          <w:lang w:eastAsia="zh-CN"/>
        </w:rPr>
        <w:t>15:8</w:t>
      </w:r>
      <w:r w:rsidR="001610CB" w:rsidRPr="0029788A">
        <w:rPr>
          <w:rFonts w:eastAsia="KaiTi" w:hint="eastAsia"/>
          <w:b/>
          <w:szCs w:val="24"/>
          <w:u w:val="single"/>
          <w:lang w:eastAsia="zh-CN"/>
        </w:rPr>
        <w:t>-9</w:t>
      </w:r>
      <w:r w:rsidR="0029788A">
        <w:rPr>
          <w:rFonts w:eastAsia="KaiTi" w:hint="eastAsia"/>
          <w:b/>
          <w:szCs w:val="24"/>
          <w:lang w:eastAsia="zh-CN"/>
        </w:rPr>
        <w:t>/</w:t>
      </w:r>
      <w:r w:rsidR="001610CB" w:rsidRPr="001610CB">
        <w:rPr>
          <w:rFonts w:eastAsia="KaiTi" w:hint="eastAsia"/>
          <w:b/>
          <w:szCs w:val="24"/>
          <w:lang w:eastAsia="zh-CN"/>
        </w:rPr>
        <w:t xml:space="preserve"> </w:t>
      </w:r>
      <w:r w:rsidR="001610CB" w:rsidRPr="001610CB">
        <w:rPr>
          <w:rFonts w:eastAsia="KaiTi"/>
          <w:b/>
          <w:i/>
          <w:szCs w:val="24"/>
          <w:lang w:eastAsia="zh-CN"/>
        </w:rPr>
        <w:t>8</w:t>
      </w:r>
      <w:r w:rsidR="001610CB" w:rsidRPr="001610CB">
        <w:rPr>
          <w:rFonts w:eastAsia="KaiTi"/>
          <w:szCs w:val="24"/>
          <w:lang w:eastAsia="zh-CN"/>
        </w:rPr>
        <w:t>这百姓用嘴唇尊敬我，心却远离我；</w:t>
      </w:r>
      <w:r w:rsidR="001610CB" w:rsidRPr="001610CB">
        <w:rPr>
          <w:rFonts w:eastAsia="KaiTi"/>
          <w:b/>
          <w:i/>
          <w:szCs w:val="24"/>
          <w:lang w:eastAsia="zh-CN"/>
        </w:rPr>
        <w:t>9</w:t>
      </w:r>
      <w:r w:rsidR="001610CB" w:rsidRPr="001610CB">
        <w:rPr>
          <w:rFonts w:eastAsia="KaiTi"/>
          <w:szCs w:val="24"/>
          <w:lang w:eastAsia="zh-CN"/>
        </w:rPr>
        <w:t>他们将人的吩咐当作道理教导人，所以拜我也是枉然。</w:t>
      </w:r>
      <w:r w:rsidR="001610CB" w:rsidRPr="0029788A">
        <w:rPr>
          <w:rFonts w:eastAsia="KaiTi"/>
          <w:b/>
          <w:szCs w:val="24"/>
          <w:u w:val="single"/>
          <w:lang w:eastAsia="zh-CN"/>
        </w:rPr>
        <w:t>西</w:t>
      </w:r>
      <w:r w:rsidR="001610CB" w:rsidRPr="0029788A">
        <w:rPr>
          <w:rFonts w:eastAsia="KaiTi"/>
          <w:b/>
          <w:szCs w:val="24"/>
          <w:u w:val="single"/>
          <w:lang w:eastAsia="zh-CN"/>
        </w:rPr>
        <w:t>2:23</w:t>
      </w:r>
      <w:r w:rsidR="0029788A">
        <w:rPr>
          <w:rFonts w:eastAsia="KaiTi" w:hint="eastAsia"/>
          <w:b/>
          <w:szCs w:val="24"/>
          <w:lang w:eastAsia="zh-CN"/>
        </w:rPr>
        <w:t xml:space="preserve">/ </w:t>
      </w:r>
      <w:r w:rsidR="001610CB" w:rsidRPr="001610CB">
        <w:rPr>
          <w:rFonts w:eastAsia="KaiTi"/>
          <w:szCs w:val="24"/>
          <w:lang w:eastAsia="zh-CN"/>
        </w:rPr>
        <w:t>这些规条使人徒有智</w:t>
      </w:r>
      <w:r w:rsidR="001610CB" w:rsidRPr="001610CB">
        <w:rPr>
          <w:rFonts w:eastAsia="KaiTi" w:hint="eastAsia"/>
          <w:szCs w:val="24"/>
          <w:lang w:eastAsia="zh-CN"/>
        </w:rPr>
        <w:t>慧</w:t>
      </w:r>
      <w:r w:rsidR="001610CB" w:rsidRPr="001610CB">
        <w:rPr>
          <w:rFonts w:eastAsia="KaiTi"/>
          <w:szCs w:val="24"/>
          <w:lang w:eastAsia="zh-CN"/>
        </w:rPr>
        <w:t>之名，用私意崇拜，自表谦卑，苦待己身，其实在克制肉体的情欲上，是毫无功效。</w:t>
      </w:r>
      <w:r w:rsidR="0029788A" w:rsidRPr="0029788A">
        <w:rPr>
          <w:rFonts w:ascii="KaiTi" w:eastAsia="KaiTi" w:hAnsi="KaiTi" w:hint="eastAsia"/>
          <w:b/>
          <w:szCs w:val="24"/>
          <w:lang w:eastAsia="zh-CN"/>
        </w:rPr>
        <w:t>)</w:t>
      </w:r>
      <w:r w:rsidR="0029788A" w:rsidRPr="001610CB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，因为我们仍是倚靠自己</w:t>
      </w:r>
      <w:r w:rsidR="0029788A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，并不倚靠神，不荣耀神</w:t>
      </w:r>
      <w:r w:rsidR="0029788A" w:rsidRPr="001610CB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。</w:t>
      </w:r>
    </w:p>
    <w:p w14:paraId="52FF477F" w14:textId="285EF4D8" w:rsidR="0034589A" w:rsidRPr="0036089C" w:rsidRDefault="0034589A" w:rsidP="0036089C">
      <w:pPr>
        <w:widowControl/>
        <w:rPr>
          <w:rFonts w:eastAsia="KaiTi"/>
          <w:b/>
          <w:sz w:val="36"/>
          <w:lang w:eastAsia="zh-CN"/>
        </w:rPr>
      </w:pPr>
      <w:r w:rsidRPr="0034589A">
        <w:rPr>
          <w:rFonts w:eastAsia="KaiTi"/>
          <w:b/>
          <w:sz w:val="36"/>
          <w:lang w:eastAsia="zh-CN"/>
        </w:rPr>
        <w:br w:type="page"/>
      </w:r>
    </w:p>
    <w:p w14:paraId="0D6FCB07" w14:textId="265CD90B" w:rsidR="00A2787F" w:rsidRPr="0034589A" w:rsidRDefault="00A2787F" w:rsidP="000E49BE">
      <w:pPr>
        <w:spacing w:after="360"/>
        <w:ind w:right="230"/>
        <w:jc w:val="center"/>
        <w:rPr>
          <w:rFonts w:eastAsia="KaiTi"/>
          <w:b/>
          <w:sz w:val="36"/>
          <w:u w:val="single"/>
          <w:lang w:eastAsia="zh-CN"/>
        </w:rPr>
      </w:pPr>
      <w:r w:rsidRPr="0034589A">
        <w:rPr>
          <w:rFonts w:eastAsia="KaiTi"/>
          <w:b/>
          <w:sz w:val="36"/>
          <w:u w:val="single"/>
          <w:lang w:eastAsia="zh-CN"/>
        </w:rPr>
        <w:lastRenderedPageBreak/>
        <w:t>团契查经小组带领同工十步要诀</w:t>
      </w:r>
    </w:p>
    <w:p w14:paraId="14CC8F35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30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小组查经的时间大约为</w:t>
      </w:r>
      <w:r w:rsidRPr="000E49BE">
        <w:rPr>
          <w:rFonts w:eastAsia="KaiTi"/>
          <w:szCs w:val="26"/>
          <w:lang w:eastAsia="zh-CN"/>
        </w:rPr>
        <w:t>60</w:t>
      </w:r>
      <w:r w:rsidRPr="000E49BE">
        <w:rPr>
          <w:rFonts w:eastAsia="KaiTi"/>
          <w:szCs w:val="26"/>
          <w:lang w:eastAsia="zh-CN"/>
        </w:rPr>
        <w:t>分钟，带领者需要掌握时间，弹性处理经文题目，力求生命查经准时结束。带领者不但要熟悉经文，也要事先设计好</w:t>
      </w:r>
      <w:r w:rsidRPr="000E49BE">
        <w:rPr>
          <w:rFonts w:eastAsia="KaiTi"/>
          <w:b/>
          <w:szCs w:val="26"/>
          <w:u w:val="single"/>
          <w:lang w:eastAsia="zh-CN"/>
        </w:rPr>
        <w:t>查经的问题</w:t>
      </w:r>
      <w:r w:rsidRPr="000E49BE">
        <w:rPr>
          <w:rFonts w:eastAsia="KaiTi"/>
          <w:szCs w:val="26"/>
          <w:lang w:eastAsia="zh-CN"/>
        </w:rPr>
        <w:t>（</w:t>
      </w:r>
      <w:r w:rsidRPr="000E49BE">
        <w:rPr>
          <w:rFonts w:eastAsia="KaiTi"/>
          <w:szCs w:val="26"/>
          <w:lang w:eastAsia="zh-CN"/>
        </w:rPr>
        <w:t>2-6</w:t>
      </w:r>
      <w:r w:rsidRPr="000E49BE">
        <w:rPr>
          <w:rFonts w:eastAsia="KaiTi"/>
          <w:szCs w:val="26"/>
          <w:lang w:eastAsia="zh-CN"/>
        </w:rPr>
        <w:t>题即可），</w:t>
      </w:r>
      <w:r w:rsidR="000E49BE">
        <w:rPr>
          <w:rFonts w:eastAsia="KaiTi" w:hint="eastAsia"/>
          <w:szCs w:val="26"/>
          <w:lang w:eastAsia="zh-CN"/>
        </w:rPr>
        <w:t>查经的重点乃是使经文能够实际地运用在生活上。</w:t>
      </w:r>
      <w:r w:rsidRPr="000E49BE">
        <w:rPr>
          <w:rFonts w:eastAsia="KaiTi"/>
          <w:szCs w:val="26"/>
          <w:lang w:eastAsia="zh-CN"/>
        </w:rPr>
        <w:t>分组后，将事先印好的查经题目，发给组员们。</w:t>
      </w:r>
    </w:p>
    <w:p w14:paraId="069E988F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每一个查经小组</w:t>
      </w:r>
      <w:r w:rsidRPr="000E49BE">
        <w:rPr>
          <w:rFonts w:eastAsia="KaiTi"/>
          <w:b/>
          <w:szCs w:val="26"/>
          <w:u w:val="single"/>
          <w:lang w:eastAsia="zh-CN"/>
        </w:rPr>
        <w:t>不超过</w:t>
      </w:r>
      <w:r w:rsidR="000E49BE" w:rsidRPr="000E49BE">
        <w:rPr>
          <w:rFonts w:eastAsia="KaiTi"/>
          <w:b/>
          <w:szCs w:val="26"/>
          <w:u w:val="single"/>
          <w:lang w:eastAsia="zh-CN"/>
        </w:rPr>
        <w:t>9</w:t>
      </w:r>
      <w:r w:rsidRPr="000E49BE">
        <w:rPr>
          <w:rFonts w:eastAsia="KaiTi"/>
          <w:b/>
          <w:szCs w:val="26"/>
          <w:u w:val="single"/>
          <w:lang w:eastAsia="zh-CN"/>
        </w:rPr>
        <w:t>人</w:t>
      </w:r>
      <w:r w:rsidRPr="000E49BE">
        <w:rPr>
          <w:rFonts w:eastAsia="KaiTi"/>
          <w:szCs w:val="26"/>
          <w:lang w:eastAsia="zh-CN"/>
        </w:rPr>
        <w:t>，若超过则区分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组。每个小组至少有一位同工担任带领查经，使用事先预备的题目，其他同工要配搭服侍，这是</w:t>
      </w:r>
      <w:r w:rsidRPr="000E49BE">
        <w:rPr>
          <w:rFonts w:eastAsia="KaiTi"/>
          <w:b/>
          <w:szCs w:val="26"/>
          <w:u w:val="single"/>
          <w:lang w:eastAsia="zh-CN"/>
        </w:rPr>
        <w:t>团队的服事</w:t>
      </w:r>
      <w:r w:rsidRPr="000E49BE">
        <w:rPr>
          <w:rFonts w:eastAsia="KaiTi"/>
          <w:szCs w:val="26"/>
          <w:lang w:eastAsia="zh-CN"/>
        </w:rPr>
        <w:t>。</w:t>
      </w:r>
    </w:p>
    <w:p w14:paraId="0D4F5130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带领同工需要把握时间，先让组员</w:t>
      </w:r>
      <w:r w:rsidRPr="000E49BE">
        <w:rPr>
          <w:rFonts w:eastAsia="KaiTi"/>
          <w:b/>
          <w:szCs w:val="26"/>
          <w:u w:val="single"/>
          <w:lang w:eastAsia="zh-CN"/>
        </w:rPr>
        <w:t>彼此熟悉</w:t>
      </w:r>
      <w:r w:rsidRPr="000E49BE">
        <w:rPr>
          <w:rFonts w:eastAsia="KaiTi"/>
          <w:szCs w:val="26"/>
          <w:lang w:eastAsia="zh-CN"/>
        </w:rPr>
        <w:t>，但是不要花太多时间，简单彼此介绍即可。若是先前已经有</w:t>
      </w:r>
      <w:r w:rsidR="000E49BE" w:rsidRPr="000E49BE">
        <w:rPr>
          <w:rFonts w:eastAsia="KaiTi" w:hint="eastAsia"/>
          <w:szCs w:val="26"/>
          <w:lang w:eastAsia="zh-CN"/>
        </w:rPr>
        <w:t>『</w:t>
      </w:r>
      <w:r w:rsidRPr="000E49BE">
        <w:rPr>
          <w:rFonts w:eastAsia="KaiTi"/>
          <w:szCs w:val="26"/>
          <w:lang w:eastAsia="zh-CN"/>
        </w:rPr>
        <w:t>生命交流</w:t>
      </w:r>
      <w:r w:rsidR="000E49BE" w:rsidRPr="000E49BE">
        <w:rPr>
          <w:rFonts w:eastAsia="KaiTi" w:hint="eastAsia"/>
          <w:szCs w:val="26"/>
          <w:lang w:eastAsia="zh-CN"/>
        </w:rPr>
        <w:t>』</w:t>
      </w:r>
      <w:r w:rsidRPr="000E49BE">
        <w:rPr>
          <w:rFonts w:eastAsia="KaiTi"/>
          <w:szCs w:val="26"/>
          <w:lang w:eastAsia="zh-CN"/>
        </w:rPr>
        <w:t>，此步骤可以省略。</w:t>
      </w:r>
      <w:r w:rsidR="000E49BE" w:rsidRPr="000E49BE">
        <w:rPr>
          <w:rFonts w:eastAsia="KaiTi" w:hint="eastAsia"/>
          <w:szCs w:val="26"/>
          <w:lang w:eastAsia="zh-CN"/>
        </w:rPr>
        <w:t xml:space="preserve"> </w:t>
      </w:r>
    </w:p>
    <w:p w14:paraId="36EA4A7F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查经前，带领者要有</w:t>
      </w:r>
      <w:r w:rsidRPr="000E49BE">
        <w:rPr>
          <w:rFonts w:eastAsia="KaiTi"/>
          <w:b/>
          <w:szCs w:val="26"/>
          <w:u w:val="single"/>
          <w:lang w:eastAsia="zh-CN"/>
        </w:rPr>
        <w:t>开始的祷告</w:t>
      </w:r>
      <w:r w:rsidRPr="000E49BE">
        <w:rPr>
          <w:rFonts w:eastAsia="KaiTi"/>
          <w:szCs w:val="26"/>
          <w:lang w:eastAsia="zh-CN"/>
        </w:rPr>
        <w:t>，求神赐福查经的时间。</w:t>
      </w:r>
    </w:p>
    <w:p w14:paraId="5538BC7B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带领者先简单介绍</w:t>
      </w:r>
      <w:r w:rsidRPr="000E49BE">
        <w:rPr>
          <w:rFonts w:eastAsia="KaiTi"/>
          <w:b/>
          <w:szCs w:val="26"/>
          <w:u w:val="single"/>
          <w:lang w:eastAsia="zh-CN"/>
        </w:rPr>
        <w:t>经文的背景</w:t>
      </w:r>
      <w:r w:rsidRPr="000E49BE">
        <w:rPr>
          <w:rFonts w:eastAsia="KaiTi"/>
          <w:szCs w:val="26"/>
          <w:lang w:eastAsia="zh-CN"/>
        </w:rPr>
        <w:t>，让组员熟悉查经内容的上文或上一次查经的内容。同样的，时间要掌握好，不超过</w:t>
      </w:r>
      <w:r w:rsidRPr="000E49BE">
        <w:rPr>
          <w:rFonts w:eastAsia="KaiTi"/>
          <w:szCs w:val="26"/>
          <w:lang w:eastAsia="zh-CN"/>
        </w:rPr>
        <w:t>3</w:t>
      </w:r>
      <w:r w:rsidRPr="000E49BE">
        <w:rPr>
          <w:rFonts w:eastAsia="KaiTi"/>
          <w:szCs w:val="26"/>
          <w:lang w:eastAsia="zh-CN"/>
        </w:rPr>
        <w:t>分钟。</w:t>
      </w:r>
    </w:p>
    <w:p w14:paraId="7CA3AC6C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然后请大家</w:t>
      </w:r>
      <w:r w:rsidRPr="000E49BE">
        <w:rPr>
          <w:rFonts w:eastAsia="KaiTi"/>
          <w:b/>
          <w:szCs w:val="26"/>
          <w:u w:val="single"/>
          <w:lang w:eastAsia="zh-CN"/>
        </w:rPr>
        <w:t>朗读要查考的经文</w:t>
      </w:r>
      <w:r w:rsidRPr="000E49BE">
        <w:rPr>
          <w:rFonts w:eastAsia="KaiTi"/>
          <w:szCs w:val="26"/>
          <w:lang w:eastAsia="zh-CN"/>
        </w:rPr>
        <w:t>。可以照着问题的内容，酌量分段念经文，若能念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次更好。</w:t>
      </w:r>
    </w:p>
    <w:p w14:paraId="2E1AA119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就查经的题目、或所参阅的经文，鼓励每一个组员都发表意见，促动组员的交流分享。带领者</w:t>
      </w:r>
      <w:r w:rsidRPr="000E49BE">
        <w:rPr>
          <w:rFonts w:eastAsia="KaiTi"/>
          <w:b/>
          <w:szCs w:val="26"/>
          <w:u w:val="single"/>
          <w:lang w:eastAsia="zh-CN"/>
        </w:rPr>
        <w:t>千万不要讲经</w:t>
      </w:r>
      <w:r w:rsidRPr="000E49BE">
        <w:rPr>
          <w:rFonts w:eastAsia="KaiTi"/>
          <w:szCs w:val="26"/>
          <w:lang w:eastAsia="zh-CN"/>
        </w:rPr>
        <w:t>，而是查经的推动者，使人多多分享，感受查经的甘甜。除非讨论离开真理，或是无人回答，带领者才分享。</w:t>
      </w:r>
    </w:p>
    <w:p w14:paraId="4EA30B48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1</w:t>
      </w:r>
      <w:r w:rsidRPr="000E49BE">
        <w:rPr>
          <w:rFonts w:eastAsia="KaiTi"/>
          <w:szCs w:val="26"/>
          <w:lang w:eastAsia="zh-CN"/>
        </w:rPr>
        <w:t>）若遇到不开口的组员，可以点名，请他分享或读一段经文。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）若遇到讲个不停的组员，趁他呼吸讲话停顿时，谢谢他的分享，立即点名其他组员分享。</w:t>
      </w:r>
      <w:r w:rsidRPr="000E49BE">
        <w:rPr>
          <w:rFonts w:eastAsia="KaiTi"/>
          <w:szCs w:val="26"/>
          <w:lang w:eastAsia="zh-CN"/>
        </w:rPr>
        <w:t>3</w:t>
      </w:r>
      <w:r w:rsidRPr="000E49BE">
        <w:rPr>
          <w:rFonts w:eastAsia="KaiTi"/>
          <w:szCs w:val="26"/>
          <w:lang w:eastAsia="zh-CN"/>
        </w:rPr>
        <w:t>）当组员话家常太久或扯题太远时，也需要趁他呼吸讲话停顿时，谢谢他的分享，立即点名其他组员分享，好回到查经的题目。</w:t>
      </w:r>
      <w:r w:rsidRPr="000E49BE">
        <w:rPr>
          <w:rFonts w:eastAsia="KaiTi"/>
          <w:szCs w:val="26"/>
          <w:lang w:eastAsia="zh-CN"/>
        </w:rPr>
        <w:t>4</w:t>
      </w:r>
      <w:r w:rsidRPr="000E49BE">
        <w:rPr>
          <w:rFonts w:eastAsia="KaiTi"/>
          <w:szCs w:val="26"/>
          <w:lang w:eastAsia="zh-CN"/>
        </w:rPr>
        <w:t>）若组员提出圣经难题，不要花时间讨论，可以查经完后，请其他同工回答。</w:t>
      </w:r>
      <w:r w:rsidRPr="000E49BE">
        <w:rPr>
          <w:rFonts w:eastAsia="KaiTi"/>
          <w:szCs w:val="26"/>
          <w:lang w:eastAsia="zh-CN"/>
        </w:rPr>
        <w:t>5</w:t>
      </w:r>
      <w:r w:rsidRPr="000E49BE">
        <w:rPr>
          <w:rFonts w:eastAsia="KaiTi"/>
          <w:szCs w:val="26"/>
          <w:lang w:eastAsia="zh-CN"/>
        </w:rPr>
        <w:t>）务必</w:t>
      </w:r>
      <w:r w:rsidRPr="000E49BE">
        <w:rPr>
          <w:rFonts w:eastAsia="KaiTi"/>
          <w:b/>
          <w:szCs w:val="26"/>
          <w:u w:val="single"/>
          <w:lang w:eastAsia="zh-CN"/>
        </w:rPr>
        <w:t>让每一个组员都能发表感想</w:t>
      </w:r>
      <w:r w:rsidRPr="000E49BE">
        <w:rPr>
          <w:rFonts w:eastAsia="KaiTi"/>
          <w:szCs w:val="26"/>
          <w:lang w:eastAsia="zh-CN"/>
        </w:rPr>
        <w:t>，学习查经。</w:t>
      </w:r>
    </w:p>
    <w:p w14:paraId="5FF4A2C5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带领同工在查经结束前，要预留</w:t>
      </w:r>
      <w:r w:rsidRPr="000E49BE">
        <w:rPr>
          <w:rFonts w:eastAsia="KaiTi"/>
          <w:szCs w:val="26"/>
          <w:lang w:eastAsia="zh-CN"/>
        </w:rPr>
        <w:t>5</w:t>
      </w:r>
      <w:r w:rsidRPr="000E49BE">
        <w:rPr>
          <w:rFonts w:eastAsia="KaiTi"/>
          <w:szCs w:val="26"/>
          <w:lang w:eastAsia="zh-CN"/>
        </w:rPr>
        <w:t>分钟，请组员们一一就所查考的经文，做出</w:t>
      </w:r>
      <w:r w:rsidRPr="000E49BE">
        <w:rPr>
          <w:rFonts w:eastAsia="KaiTi"/>
          <w:b/>
          <w:szCs w:val="26"/>
          <w:u w:val="single"/>
          <w:lang w:eastAsia="zh-CN"/>
        </w:rPr>
        <w:t>简要的回应</w:t>
      </w:r>
      <w:r w:rsidRPr="000E49BE">
        <w:rPr>
          <w:rFonts w:eastAsia="KaiTi"/>
          <w:szCs w:val="26"/>
          <w:lang w:eastAsia="zh-CN"/>
        </w:rPr>
        <w:t>，每人一句话。</w:t>
      </w:r>
    </w:p>
    <w:p w14:paraId="471542B2" w14:textId="7BCEC74E" w:rsidR="0086671F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带领同工最后以</w:t>
      </w:r>
      <w:r w:rsidRPr="000E49BE">
        <w:rPr>
          <w:rFonts w:eastAsia="KaiTi"/>
          <w:b/>
          <w:szCs w:val="26"/>
          <w:u w:val="single"/>
          <w:lang w:eastAsia="zh-CN"/>
        </w:rPr>
        <w:t>祷告结束</w:t>
      </w:r>
      <w:r w:rsidRPr="000E49BE">
        <w:rPr>
          <w:rFonts w:eastAsia="KaiTi"/>
          <w:szCs w:val="26"/>
          <w:lang w:eastAsia="zh-CN"/>
        </w:rPr>
        <w:t>，感谢神的赐福，也求主帮助大家活出所学的经文。</w:t>
      </w:r>
    </w:p>
    <w:p w14:paraId="46C0F46C" w14:textId="77777777" w:rsidR="0086671F" w:rsidRDefault="0086671F">
      <w:pPr>
        <w:widowControl/>
        <w:rPr>
          <w:rFonts w:eastAsia="KaiTi"/>
          <w:szCs w:val="26"/>
          <w:lang w:eastAsia="zh-CN"/>
        </w:rPr>
      </w:pPr>
      <w:r>
        <w:rPr>
          <w:rFonts w:eastAsia="KaiTi"/>
          <w:szCs w:val="26"/>
          <w:lang w:eastAsia="zh-CN"/>
        </w:rPr>
        <w:br w:type="page"/>
      </w:r>
    </w:p>
    <w:p w14:paraId="32A11A2D" w14:textId="4E7364E0" w:rsidR="00311D38" w:rsidRPr="00956BF2" w:rsidRDefault="002F7F64" w:rsidP="002F7F64">
      <w:pPr>
        <w:tabs>
          <w:tab w:val="left" w:pos="840"/>
        </w:tabs>
        <w:rPr>
          <w:rFonts w:ascii="KaiTi" w:eastAsia="KaiTi" w:hAnsi="KaiTi"/>
          <w:bCs/>
          <w:szCs w:val="16"/>
          <w:lang w:eastAsia="zh-C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8D7EB9" wp14:editId="7E2844CB">
                <wp:simplePos x="0" y="0"/>
                <wp:positionH relativeFrom="column">
                  <wp:posOffset>-134569</wp:posOffset>
                </wp:positionH>
                <wp:positionV relativeFrom="paragraph">
                  <wp:posOffset>439675</wp:posOffset>
                </wp:positionV>
                <wp:extent cx="6571945" cy="1956054"/>
                <wp:effectExtent l="19050" t="19050" r="19685" b="25400"/>
                <wp:wrapNone/>
                <wp:docPr id="20656921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1945" cy="195605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83F40" id="Rectangle 1" o:spid="_x0000_s1026" style="position:absolute;margin-left:-10.6pt;margin-top:34.6pt;width:517.5pt;height:1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" filled="f" strokecolor="maroon" strokeweight="2.25pt"/>
            </w:pict>
          </mc:Fallback>
        </mc:AlternateContent>
      </w:r>
      <w:r w:rsidR="00311D38">
        <w:rPr>
          <w:rFonts w:ascii="KaiTi" w:eastAsia="KaiTi" w:hAnsi="KaiTi" w:hint="eastAsia"/>
          <w:b/>
          <w:sz w:val="32"/>
          <w:lang w:eastAsia="zh-CN"/>
        </w:rPr>
        <w:t xml:space="preserve">                       </w:t>
      </w:r>
      <w:r w:rsidR="00311D38" w:rsidRPr="00DA7054">
        <w:rPr>
          <w:rFonts w:ascii="KaiTi" w:eastAsia="KaiTi" w:hAnsi="KaiTi" w:hint="eastAsia"/>
          <w:b/>
          <w:sz w:val="32"/>
          <w:u w:val="single"/>
          <w:lang w:eastAsia="zh-CN"/>
        </w:rPr>
        <w:t>马可福音</w:t>
      </w:r>
      <w:r w:rsidR="00FC2100">
        <w:rPr>
          <w:rFonts w:eastAsia="SimSun" w:hint="eastAsia"/>
          <w:b/>
          <w:sz w:val="32"/>
          <w:u w:val="single"/>
          <w:lang w:eastAsia="zh-CN"/>
        </w:rPr>
        <w:t>2</w:t>
      </w:r>
      <w:r w:rsidR="00311D38" w:rsidRPr="00DA7054">
        <w:rPr>
          <w:rFonts w:eastAsia="SimSun" w:hint="eastAsia"/>
          <w:b/>
          <w:sz w:val="32"/>
          <w:u w:val="single"/>
          <w:lang w:eastAsia="zh-CN"/>
        </w:rPr>
        <w:t>:</w:t>
      </w:r>
      <w:r w:rsidR="00FC2100">
        <w:rPr>
          <w:rFonts w:eastAsia="SimSun" w:hint="eastAsia"/>
          <w:b/>
          <w:sz w:val="32"/>
          <w:u w:val="single"/>
          <w:lang w:eastAsia="zh-CN"/>
        </w:rPr>
        <w:t>1</w:t>
      </w:r>
      <w:r w:rsidR="0036089C">
        <w:rPr>
          <w:rFonts w:eastAsia="SimSun" w:hint="eastAsia"/>
          <w:b/>
          <w:sz w:val="32"/>
          <w:u w:val="single"/>
          <w:lang w:eastAsia="zh-CN"/>
        </w:rPr>
        <w:t>8</w:t>
      </w:r>
      <w:r w:rsidR="00311D38" w:rsidRPr="00DA7054">
        <w:rPr>
          <w:rFonts w:eastAsia="SimSun" w:hint="eastAsia"/>
          <w:b/>
          <w:sz w:val="32"/>
          <w:u w:val="single"/>
          <w:lang w:eastAsia="zh-CN"/>
        </w:rPr>
        <w:t>-</w:t>
      </w:r>
      <w:r w:rsidR="0036089C">
        <w:rPr>
          <w:rFonts w:eastAsia="SimSun" w:hint="eastAsia"/>
          <w:b/>
          <w:sz w:val="32"/>
          <w:u w:val="single"/>
          <w:lang w:eastAsia="zh-CN"/>
        </w:rPr>
        <w:t>22</w:t>
      </w:r>
      <w:r w:rsidR="00311D38">
        <w:rPr>
          <w:rFonts w:eastAsia="SimSun" w:hint="eastAsia"/>
          <w:b/>
          <w:sz w:val="32"/>
          <w:lang w:eastAsia="zh-CN"/>
        </w:rPr>
        <w:t xml:space="preserve">                  </w:t>
      </w:r>
      <w:r w:rsidR="0016703D">
        <w:rPr>
          <w:rFonts w:eastAsia="SimSun" w:hint="eastAsia"/>
          <w:b/>
          <w:sz w:val="32"/>
          <w:lang w:eastAsia="zh-CN"/>
        </w:rPr>
        <w:t xml:space="preserve"> </w:t>
      </w:r>
      <w:r w:rsidR="00311D38">
        <w:rPr>
          <w:rFonts w:ascii="KaiTi" w:eastAsia="KaiTi" w:hAnsi="KaiTi" w:hint="eastAsia"/>
          <w:bCs/>
          <w:szCs w:val="16"/>
          <w:lang w:eastAsia="zh-CN"/>
        </w:rPr>
        <w:t>讲义</w:t>
      </w:r>
    </w:p>
    <w:p w14:paraId="762F55A9" w14:textId="77777777" w:rsidR="0036089C" w:rsidRPr="00DA7054" w:rsidRDefault="0036089C" w:rsidP="0036089C">
      <w:pPr>
        <w:tabs>
          <w:tab w:val="left" w:pos="840"/>
        </w:tabs>
        <w:spacing w:before="120" w:line="320" w:lineRule="exact"/>
        <w:rPr>
          <w:rFonts w:eastAsia="KaiTi" w:hint="eastAsia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经文：马可福音</w:t>
      </w:r>
      <w:r w:rsidRPr="00DA7054">
        <w:rPr>
          <w:rFonts w:eastAsia="KaiTi"/>
          <w:b/>
          <w:u w:val="single"/>
          <w:shd w:val="pct15" w:color="auto" w:fill="FFFFFF"/>
          <w:lang w:eastAsia="zh-CN"/>
        </w:rPr>
        <w:t xml:space="preserve"> </w:t>
      </w:r>
      <w:r>
        <w:rPr>
          <w:rFonts w:eastAsia="KaiTi" w:hint="eastAsia"/>
          <w:b/>
          <w:u w:val="single"/>
          <w:shd w:val="pct15" w:color="auto" w:fill="FFFFFF"/>
          <w:lang w:eastAsia="zh-CN"/>
        </w:rPr>
        <w:t>2</w:t>
      </w:r>
      <w:r w:rsidRPr="00DA7054">
        <w:rPr>
          <w:rFonts w:eastAsia="KaiTi"/>
          <w:b/>
          <w:u w:val="single"/>
          <w:shd w:val="pct15" w:color="auto" w:fill="FFFFFF"/>
          <w:lang w:eastAsia="zh-CN"/>
        </w:rPr>
        <w:t>:</w:t>
      </w:r>
      <w:r>
        <w:rPr>
          <w:rFonts w:eastAsia="KaiTi" w:hint="eastAsia"/>
          <w:b/>
          <w:u w:val="single"/>
          <w:shd w:val="pct15" w:color="auto" w:fill="FFFFFF"/>
          <w:lang w:eastAsia="zh-CN"/>
        </w:rPr>
        <w:t>18</w:t>
      </w:r>
      <w:r w:rsidRPr="00DA7054">
        <w:rPr>
          <w:rFonts w:eastAsia="KaiTi"/>
          <w:b/>
          <w:u w:val="single"/>
          <w:shd w:val="pct15" w:color="auto" w:fill="FFFFFF"/>
          <w:lang w:eastAsia="zh-CN"/>
        </w:rPr>
        <w:t>-</w:t>
      </w:r>
      <w:r>
        <w:rPr>
          <w:rFonts w:eastAsia="KaiTi" w:hint="eastAsia"/>
          <w:b/>
          <w:u w:val="single"/>
          <w:shd w:val="pct15" w:color="auto" w:fill="FFFFFF"/>
          <w:lang w:eastAsia="zh-CN"/>
        </w:rPr>
        <w:t>22</w:t>
      </w:r>
    </w:p>
    <w:p w14:paraId="10F6247E" w14:textId="77777777" w:rsidR="0036089C" w:rsidRPr="007D0773" w:rsidRDefault="0036089C" w:rsidP="0036089C">
      <w:pPr>
        <w:tabs>
          <w:tab w:val="left" w:pos="630"/>
        </w:tabs>
        <w:spacing w:before="60" w:line="340" w:lineRule="exact"/>
        <w:rPr>
          <w:rFonts w:ascii="KaiTi" w:eastAsia="KaiTi" w:hAnsi="KaiTi" w:cs="PMingLiU"/>
          <w:b/>
          <w:bCs/>
          <w:szCs w:val="22"/>
          <w:lang w:eastAsia="zh-CN"/>
        </w:rPr>
      </w:pPr>
      <w:r w:rsidRPr="00BF2005">
        <w:rPr>
          <w:rFonts w:eastAsia="KaiTi"/>
          <w:b/>
          <w:i/>
          <w:color w:val="EE0000"/>
          <w:sz w:val="18"/>
          <w:szCs w:val="22"/>
          <w:lang w:eastAsia="zh-CN"/>
        </w:rPr>
        <w:t>2:1</w:t>
      </w:r>
      <w:r>
        <w:rPr>
          <w:rFonts w:eastAsia="KaiTi" w:hint="eastAsia"/>
          <w:b/>
          <w:i/>
          <w:color w:val="EE0000"/>
          <w:sz w:val="18"/>
          <w:szCs w:val="22"/>
          <w:lang w:eastAsia="zh-CN"/>
        </w:rPr>
        <w:t xml:space="preserve">8 </w:t>
      </w:r>
      <w:r w:rsidRPr="007D0773">
        <w:rPr>
          <w:rFonts w:ascii="KaiTi" w:eastAsia="KaiTi" w:hAnsi="KaiTi"/>
          <w:b/>
          <w:bCs/>
          <w:szCs w:val="22"/>
          <w:lang w:eastAsia="zh-CN"/>
        </w:rPr>
        <w:t>当下，约翰的门徒和法利赛人禁食。他们来问耶稣说：“约翰的门徒和法利赛人的门徒禁食，你的门徒倒不禁食，这是为甚么呢？”</w:t>
      </w:r>
      <w:r w:rsidRPr="007D0773">
        <w:rPr>
          <w:rFonts w:eastAsia="KaiTi"/>
          <w:b/>
          <w:bCs/>
          <w:i/>
          <w:color w:val="EE0000"/>
          <w:sz w:val="18"/>
          <w:szCs w:val="22"/>
          <w:lang w:eastAsia="zh-CN"/>
        </w:rPr>
        <w:t>19</w:t>
      </w:r>
      <w:r w:rsidRPr="007D0773">
        <w:rPr>
          <w:rFonts w:eastAsia="KaiTi"/>
          <w:b/>
          <w:bCs/>
          <w:color w:val="EE0000"/>
          <w:szCs w:val="24"/>
          <w:lang w:eastAsia="zh-CN"/>
        </w:rPr>
        <w:t xml:space="preserve"> </w:t>
      </w:r>
      <w:r w:rsidRPr="007D0773">
        <w:rPr>
          <w:rFonts w:ascii="KaiTi" w:eastAsia="KaiTi" w:hAnsi="KaiTi"/>
          <w:b/>
          <w:bCs/>
          <w:szCs w:val="22"/>
          <w:lang w:eastAsia="zh-CN"/>
        </w:rPr>
        <w:t>耶稣对他们说：“新郎和陪伴之人同在的时候，陪伴之人岂能禁食呢？新郎还同在，他们不能禁食</w:t>
      </w:r>
      <w:r w:rsidRPr="007D0773">
        <w:rPr>
          <w:rFonts w:ascii="KaiTi" w:eastAsia="KaiTi" w:hAnsi="KaiTi" w:cs="PMingLiU" w:hint="eastAsia"/>
          <w:b/>
          <w:bCs/>
          <w:szCs w:val="22"/>
          <w:lang w:eastAsia="zh-CN"/>
        </w:rPr>
        <w:t>。</w:t>
      </w:r>
      <w:r w:rsidRPr="007D0773">
        <w:rPr>
          <w:rFonts w:eastAsia="KaiTi"/>
          <w:b/>
          <w:bCs/>
          <w:i/>
          <w:color w:val="EE0000"/>
          <w:sz w:val="18"/>
          <w:szCs w:val="22"/>
          <w:lang w:eastAsia="zh-CN"/>
        </w:rPr>
        <w:t>20</w:t>
      </w:r>
      <w:r w:rsidRPr="007D0773">
        <w:rPr>
          <w:rFonts w:eastAsia="KaiTi"/>
          <w:b/>
          <w:bCs/>
          <w:color w:val="EE0000"/>
          <w:szCs w:val="24"/>
          <w:lang w:eastAsia="zh-CN"/>
        </w:rPr>
        <w:t xml:space="preserve"> </w:t>
      </w:r>
      <w:r w:rsidRPr="007D0773">
        <w:rPr>
          <w:rFonts w:ascii="KaiTi" w:eastAsia="KaiTi" w:hAnsi="KaiTi"/>
          <w:b/>
          <w:bCs/>
          <w:szCs w:val="22"/>
          <w:lang w:eastAsia="zh-CN"/>
        </w:rPr>
        <w:t>但日子将到，新郎要离开他们，那日他们就要禁食</w:t>
      </w:r>
      <w:r w:rsidRPr="007D0773">
        <w:rPr>
          <w:rFonts w:ascii="KaiTi" w:eastAsia="KaiTi" w:hAnsi="KaiTi" w:cs="PMingLiU" w:hint="eastAsia"/>
          <w:b/>
          <w:bCs/>
          <w:szCs w:val="22"/>
          <w:lang w:eastAsia="zh-CN"/>
        </w:rPr>
        <w:t>。</w:t>
      </w:r>
    </w:p>
    <w:p w14:paraId="4DE29F0F" w14:textId="77777777" w:rsidR="0036089C" w:rsidRPr="007D0773" w:rsidRDefault="0036089C" w:rsidP="0036089C">
      <w:pPr>
        <w:tabs>
          <w:tab w:val="left" w:pos="630"/>
        </w:tabs>
        <w:spacing w:before="60" w:line="340" w:lineRule="exact"/>
        <w:rPr>
          <w:rFonts w:ascii="KaiTi" w:eastAsia="KaiTi" w:hAnsi="KaiTi" w:cs="PMingLiU"/>
          <w:b/>
          <w:bCs/>
          <w:sz w:val="28"/>
          <w:szCs w:val="28"/>
          <w:lang w:eastAsia="zh-CN"/>
        </w:rPr>
      </w:pPr>
      <w:r w:rsidRPr="007D0773">
        <w:rPr>
          <w:rFonts w:eastAsia="KaiTi"/>
          <w:b/>
          <w:bCs/>
          <w:i/>
          <w:color w:val="EE0000"/>
          <w:sz w:val="18"/>
          <w:szCs w:val="22"/>
          <w:lang w:eastAsia="zh-CN"/>
        </w:rPr>
        <w:t>21</w:t>
      </w:r>
      <w:r w:rsidRPr="007D0773">
        <w:rPr>
          <w:rFonts w:ascii="KaiTi" w:eastAsia="KaiTi" w:hAnsi="KaiTi"/>
          <w:b/>
          <w:bCs/>
          <w:color w:val="EE0000"/>
          <w:szCs w:val="22"/>
          <w:lang w:eastAsia="zh-CN"/>
        </w:rPr>
        <w:t xml:space="preserve"> </w:t>
      </w:r>
      <w:r w:rsidRPr="007D0773">
        <w:rPr>
          <w:rFonts w:ascii="KaiTi" w:eastAsia="KaiTi" w:hAnsi="KaiTi"/>
          <w:b/>
          <w:bCs/>
          <w:szCs w:val="22"/>
          <w:lang w:eastAsia="zh-CN"/>
        </w:rPr>
        <w:t>没有人把新布缝在旧衣服上，恐怕所补上的新布，带坏了旧衣服，破的就更大了。</w:t>
      </w:r>
      <w:r w:rsidRPr="007D0773">
        <w:rPr>
          <w:rFonts w:eastAsia="KaiTi"/>
          <w:b/>
          <w:bCs/>
          <w:i/>
          <w:color w:val="EE0000"/>
          <w:sz w:val="18"/>
          <w:szCs w:val="22"/>
          <w:lang w:eastAsia="zh-CN"/>
        </w:rPr>
        <w:t xml:space="preserve">22 </w:t>
      </w:r>
      <w:r w:rsidRPr="007D0773">
        <w:rPr>
          <w:rFonts w:ascii="KaiTi" w:eastAsia="KaiTi" w:hAnsi="KaiTi"/>
          <w:b/>
          <w:bCs/>
          <w:szCs w:val="22"/>
          <w:lang w:eastAsia="zh-CN"/>
        </w:rPr>
        <w:t>也没有人把新酒装在旧皮袋里，恐怕酒把皮袋裂开，酒和皮袋就都坏了﹔惟把新酒装在新皮袋里。”</w:t>
      </w:r>
    </w:p>
    <w:p w14:paraId="07028565" w14:textId="77777777" w:rsidR="00D57131" w:rsidRPr="00DA7054" w:rsidRDefault="00D57131" w:rsidP="00FC2100">
      <w:pPr>
        <w:tabs>
          <w:tab w:val="left" w:pos="840"/>
        </w:tabs>
        <w:spacing w:before="360"/>
        <w:rPr>
          <w:rFonts w:eastAsia="KaiTi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默想和讨论：</w:t>
      </w:r>
    </w:p>
    <w:p w14:paraId="5DAF3439" w14:textId="6AAB8DD1" w:rsidR="00D57131" w:rsidRPr="00552648" w:rsidRDefault="00D57131" w:rsidP="0036089C">
      <w:pPr>
        <w:spacing w:before="120" w:line="320" w:lineRule="exact"/>
        <w:ind w:left="547" w:hanging="547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一</w:t>
      </w:r>
      <w:r>
        <w:rPr>
          <w:rFonts w:eastAsia="SimSun" w:hint="eastAsia"/>
          <w:lang w:eastAsia="zh-CN"/>
        </w:rPr>
        <w:t xml:space="preserve">. </w:t>
      </w:r>
      <w:r w:rsidR="00FC2100">
        <w:rPr>
          <w:rFonts w:eastAsia="SimSun"/>
          <w:lang w:eastAsia="zh-CN"/>
        </w:rPr>
        <w:tab/>
      </w:r>
      <w:r w:rsidR="0036089C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1</w:t>
      </w:r>
      <w:r w:rsidR="0036089C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 w:rsidR="0036089C" w:rsidRPr="001E0C5A">
        <w:rPr>
          <w:rFonts w:eastAsia="SimSun" w:hint="eastAsia"/>
          <w:lang w:eastAsia="zh-CN"/>
        </w:rPr>
        <w:t>圣经中所讲的禁食是什么？</w:t>
      </w:r>
      <w:r w:rsidR="0036089C">
        <w:rPr>
          <w:rFonts w:eastAsia="SimSun" w:hint="eastAsia"/>
          <w:lang w:eastAsia="zh-CN"/>
        </w:rPr>
        <w:t>其</w:t>
      </w:r>
      <w:r w:rsidR="0036089C" w:rsidRPr="001E0C5A">
        <w:rPr>
          <w:rFonts w:eastAsia="SimSun" w:hint="eastAsia"/>
          <w:lang w:eastAsia="zh-CN"/>
        </w:rPr>
        <w:t>目的为何？</w:t>
      </w:r>
      <w:r w:rsidR="0036089C" w:rsidRPr="007D0773">
        <w:rPr>
          <w:rFonts w:eastAsia="SimSun" w:hint="eastAsia"/>
          <w:b/>
          <w:color w:val="800000"/>
          <w:sz w:val="18"/>
          <w:lang w:eastAsia="zh-CN"/>
        </w:rPr>
        <w:t>2</w:t>
      </w:r>
      <w:r w:rsidR="0036089C" w:rsidRPr="007D0773">
        <w:rPr>
          <w:rFonts w:eastAsia="SimSun" w:hint="eastAsia"/>
          <w:b/>
          <w:color w:val="800000"/>
          <w:sz w:val="18"/>
          <w:lang w:eastAsia="zh-CN"/>
        </w:rPr>
        <w:t>）</w:t>
      </w:r>
      <w:r w:rsidR="0036089C">
        <w:rPr>
          <w:rFonts w:eastAsia="SimSun" w:hint="eastAsia"/>
          <w:lang w:eastAsia="zh-CN"/>
        </w:rPr>
        <w:t>经文中提及的</w:t>
      </w:r>
      <w:r w:rsidR="0036089C" w:rsidRPr="001E0C5A">
        <w:rPr>
          <w:rFonts w:eastAsia="SimSun" w:hint="eastAsia"/>
          <w:lang w:eastAsia="zh-CN"/>
        </w:rPr>
        <w:t>施洗约翰的门徒和法利赛人的禁食，是旧约律法的规定吗？</w:t>
      </w:r>
      <w:r w:rsidR="0036089C" w:rsidRPr="007D0773">
        <w:rPr>
          <w:rFonts w:eastAsia="SimSun" w:hint="eastAsia"/>
          <w:b/>
          <w:color w:val="800000"/>
          <w:sz w:val="18"/>
          <w:lang w:eastAsia="zh-CN"/>
        </w:rPr>
        <w:t>3</w:t>
      </w:r>
      <w:r w:rsidR="0036089C" w:rsidRPr="007D0773">
        <w:rPr>
          <w:rFonts w:eastAsia="SimSun" w:hint="eastAsia"/>
          <w:b/>
          <w:color w:val="800000"/>
          <w:sz w:val="18"/>
          <w:lang w:eastAsia="zh-CN"/>
        </w:rPr>
        <w:t>）</w:t>
      </w:r>
      <w:r w:rsidR="0036089C" w:rsidRPr="001E0C5A">
        <w:rPr>
          <w:rFonts w:eastAsia="SimSun" w:hint="eastAsia"/>
          <w:lang w:eastAsia="zh-CN"/>
        </w:rPr>
        <w:t>耶稣是否反对他们的禁食？耶稣的回答说明他是谁？</w:t>
      </w:r>
      <w:r w:rsidR="0036089C">
        <w:rPr>
          <w:rFonts w:eastAsia="SimSun" w:hint="eastAsia"/>
          <w:b/>
          <w:color w:val="800000"/>
          <w:sz w:val="18"/>
          <w:lang w:eastAsia="zh-CN"/>
        </w:rPr>
        <w:t>4</w:t>
      </w:r>
      <w:r w:rsidR="0036089C" w:rsidRPr="007D0773">
        <w:rPr>
          <w:rFonts w:eastAsia="SimSun" w:hint="eastAsia"/>
          <w:b/>
          <w:color w:val="800000"/>
          <w:sz w:val="18"/>
          <w:lang w:eastAsia="zh-CN"/>
        </w:rPr>
        <w:t>）</w:t>
      </w:r>
      <w:r w:rsidR="0036089C" w:rsidRPr="001E0C5A">
        <w:rPr>
          <w:rFonts w:eastAsia="KaiTi" w:hint="eastAsia"/>
          <w:b/>
          <w:lang w:eastAsia="zh-CN"/>
        </w:rPr>
        <w:t>我们操练自我要求的敬虔时（如禁食、通宵祷告、一年读完圣经、奉献</w:t>
      </w:r>
      <w:r w:rsidR="0036089C" w:rsidRPr="001E0C5A">
        <w:rPr>
          <w:rFonts w:eastAsia="KaiTi"/>
          <w:b/>
          <w:lang w:eastAsia="zh-CN"/>
        </w:rPr>
        <w:t>…</w:t>
      </w:r>
      <w:r w:rsidR="0036089C" w:rsidRPr="001E0C5A">
        <w:rPr>
          <w:rFonts w:eastAsia="KaiTi" w:hint="eastAsia"/>
          <w:b/>
          <w:lang w:eastAsia="zh-CN"/>
        </w:rPr>
        <w:t>），应当有什么心态（太</w:t>
      </w:r>
      <w:r w:rsidR="0036089C" w:rsidRPr="001E0C5A">
        <w:rPr>
          <w:rFonts w:eastAsia="KaiTi" w:hint="eastAsia"/>
          <w:b/>
          <w:lang w:eastAsia="zh-CN"/>
        </w:rPr>
        <w:t xml:space="preserve">6:17-18, </w:t>
      </w:r>
      <w:r w:rsidR="0036089C" w:rsidRPr="001E0C5A">
        <w:rPr>
          <w:rFonts w:eastAsia="KaiTi" w:hint="eastAsia"/>
          <w:b/>
          <w:lang w:eastAsia="zh-CN"/>
        </w:rPr>
        <w:t>罗</w:t>
      </w:r>
      <w:r w:rsidR="0036089C" w:rsidRPr="001E0C5A">
        <w:rPr>
          <w:rFonts w:eastAsia="KaiTi" w:hint="eastAsia"/>
          <w:b/>
          <w:lang w:eastAsia="zh-CN"/>
        </w:rPr>
        <w:t>14:3</w:t>
      </w:r>
      <w:r w:rsidR="0036089C" w:rsidRPr="001E0C5A">
        <w:rPr>
          <w:rFonts w:eastAsia="KaiTi" w:hint="eastAsia"/>
          <w:b/>
          <w:lang w:eastAsia="zh-CN"/>
        </w:rPr>
        <w:t>）</w:t>
      </w:r>
      <w:r w:rsidRPr="006D4B38">
        <w:rPr>
          <w:rFonts w:eastAsia="KaiTi"/>
          <w:b/>
          <w:lang w:eastAsia="zh-CN"/>
        </w:rPr>
        <w:t>？</w:t>
      </w:r>
      <w:r w:rsidRPr="00533137">
        <w:rPr>
          <w:rFonts w:eastAsia="SimSun"/>
          <w:lang w:eastAsia="zh-CN"/>
        </w:rPr>
        <w:t xml:space="preserve"> </w:t>
      </w:r>
    </w:p>
    <w:p w14:paraId="257361F3" w14:textId="3ED5A137" w:rsidR="00D57131" w:rsidRDefault="00D57131" w:rsidP="00FC2100">
      <w:pPr>
        <w:spacing w:before="1680" w:line="320" w:lineRule="exact"/>
        <w:ind w:left="548" w:hanging="634"/>
        <w:rPr>
          <w:rFonts w:eastAsia="KaiTi"/>
          <w:b/>
          <w:lang w:eastAsia="zh-CN"/>
        </w:rPr>
      </w:pPr>
      <w:r>
        <w:rPr>
          <w:rFonts w:eastAsia="SimSun" w:hint="eastAsia"/>
          <w:lang w:eastAsia="zh-CN"/>
        </w:rPr>
        <w:t>二</w:t>
      </w:r>
      <w:r>
        <w:rPr>
          <w:rFonts w:eastAsia="SimSun" w:hint="eastAsia"/>
          <w:lang w:eastAsia="zh-CN"/>
        </w:rPr>
        <w:t xml:space="preserve">. </w:t>
      </w:r>
      <w:r>
        <w:rPr>
          <w:rFonts w:eastAsia="SimSun"/>
          <w:lang w:eastAsia="zh-CN"/>
        </w:rPr>
        <w:tab/>
      </w:r>
      <w:r w:rsidR="0036089C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5</w:t>
      </w:r>
      <w:r w:rsidR="0036089C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 w:rsidR="0036089C" w:rsidRPr="00862BB1">
        <w:rPr>
          <w:rFonts w:eastAsia="SimSun" w:hint="eastAsia"/>
          <w:lang w:eastAsia="zh-CN"/>
        </w:rPr>
        <w:t>新布补旧衣和新酒入酒皮袋，在实际上会产生什么后果？</w:t>
      </w:r>
      <w:r w:rsidR="0036089C">
        <w:rPr>
          <w:rFonts w:eastAsia="SimSun" w:hint="eastAsia"/>
          <w:b/>
          <w:color w:val="800000"/>
          <w:sz w:val="18"/>
          <w:lang w:eastAsia="zh-CN"/>
        </w:rPr>
        <w:t>6</w:t>
      </w:r>
      <w:r w:rsidR="0036089C" w:rsidRPr="007D0773">
        <w:rPr>
          <w:rFonts w:eastAsia="SimSun" w:hint="eastAsia"/>
          <w:b/>
          <w:color w:val="800000"/>
          <w:sz w:val="18"/>
          <w:lang w:eastAsia="zh-CN"/>
        </w:rPr>
        <w:t>）</w:t>
      </w:r>
      <w:r w:rsidR="0036089C" w:rsidRPr="00862BB1">
        <w:rPr>
          <w:rFonts w:eastAsia="SimSun" w:hint="eastAsia"/>
          <w:lang w:eastAsia="zh-CN"/>
        </w:rPr>
        <w:t>耶稣讲这个比喻的用意为何（罗</w:t>
      </w:r>
      <w:r w:rsidR="0036089C" w:rsidRPr="00862BB1">
        <w:rPr>
          <w:rFonts w:eastAsia="SimSun" w:hint="eastAsia"/>
          <w:lang w:eastAsia="zh-CN"/>
        </w:rPr>
        <w:t>7:6</w:t>
      </w:r>
      <w:r w:rsidR="0036089C" w:rsidRPr="00862BB1">
        <w:rPr>
          <w:rFonts w:eastAsia="SimSun" w:hint="eastAsia"/>
          <w:lang w:eastAsia="zh-CN"/>
        </w:rPr>
        <w:t>）？</w:t>
      </w:r>
      <w:r w:rsidR="0036089C">
        <w:rPr>
          <w:rFonts w:eastAsia="SimSun" w:hint="eastAsia"/>
          <w:b/>
          <w:color w:val="800000"/>
          <w:sz w:val="18"/>
          <w:lang w:eastAsia="zh-CN"/>
        </w:rPr>
        <w:t>7</w:t>
      </w:r>
      <w:r w:rsidR="0036089C" w:rsidRPr="007D0773">
        <w:rPr>
          <w:rFonts w:eastAsia="SimSun" w:hint="eastAsia"/>
          <w:b/>
          <w:color w:val="800000"/>
          <w:sz w:val="18"/>
          <w:lang w:eastAsia="zh-CN"/>
        </w:rPr>
        <w:t>）</w:t>
      </w:r>
      <w:r w:rsidR="0036089C" w:rsidRPr="00E264EC">
        <w:rPr>
          <w:rFonts w:ascii="KaiTi" w:eastAsia="KaiTi" w:hAnsi="KaiTi" w:hint="eastAsia"/>
          <w:b/>
          <w:lang w:eastAsia="zh-CN"/>
        </w:rPr>
        <w:t>我们今天亲近主时，要避免的旧布和旧皮袋会是什么？我们要持守的新布、新酒、新皮袋又是什么？我们若把二者混合来亲近主，主会喜悦吗</w:t>
      </w:r>
      <w:r w:rsidR="0036089C" w:rsidRPr="00862BB1">
        <w:rPr>
          <w:rFonts w:eastAsia="SimSun" w:hint="eastAsia"/>
          <w:b/>
          <w:lang w:eastAsia="zh-CN"/>
        </w:rPr>
        <w:t>（</w:t>
      </w:r>
      <w:r w:rsidR="0036089C" w:rsidRPr="00E264EC">
        <w:rPr>
          <w:rFonts w:ascii="KaiTi" w:eastAsia="KaiTi" w:hAnsi="KaiTi" w:hint="eastAsia"/>
          <w:b/>
          <w:lang w:eastAsia="zh-CN"/>
        </w:rPr>
        <w:t>太</w:t>
      </w:r>
      <w:r w:rsidR="0036089C" w:rsidRPr="00862BB1">
        <w:rPr>
          <w:rFonts w:eastAsia="SimSun" w:hint="eastAsia"/>
          <w:b/>
          <w:lang w:eastAsia="zh-CN"/>
        </w:rPr>
        <w:t>15:8-9,</w:t>
      </w:r>
      <w:r w:rsidR="0036089C">
        <w:rPr>
          <w:rFonts w:ascii="KaiTi" w:eastAsia="KaiTi" w:hAnsi="KaiTi" w:hint="eastAsia"/>
          <w:b/>
          <w:lang w:eastAsia="zh-CN"/>
        </w:rPr>
        <w:t xml:space="preserve"> </w:t>
      </w:r>
      <w:r w:rsidR="0036089C" w:rsidRPr="00E264EC">
        <w:rPr>
          <w:rFonts w:ascii="KaiTi" w:eastAsia="KaiTi" w:hAnsi="KaiTi" w:hint="eastAsia"/>
          <w:b/>
          <w:lang w:eastAsia="zh-CN"/>
        </w:rPr>
        <w:t>西</w:t>
      </w:r>
      <w:r w:rsidR="0036089C" w:rsidRPr="00862BB1">
        <w:rPr>
          <w:rFonts w:eastAsia="SimSun" w:hint="eastAsia"/>
          <w:b/>
          <w:lang w:eastAsia="zh-CN"/>
        </w:rPr>
        <w:t>2:23</w:t>
      </w:r>
      <w:r w:rsidR="0036089C" w:rsidRPr="00862BB1">
        <w:rPr>
          <w:rFonts w:eastAsia="SimSun" w:hint="eastAsia"/>
          <w:b/>
          <w:lang w:eastAsia="zh-CN"/>
        </w:rPr>
        <w:t>）</w:t>
      </w:r>
      <w:r w:rsidRPr="006D4B38">
        <w:rPr>
          <w:rFonts w:eastAsia="KaiTi"/>
          <w:b/>
          <w:lang w:eastAsia="zh-CN"/>
        </w:rPr>
        <w:t>？</w:t>
      </w:r>
    </w:p>
    <w:p w14:paraId="661D2509" w14:textId="77777777" w:rsidR="00D57131" w:rsidRDefault="00D57131" w:rsidP="00FC2100">
      <w:pPr>
        <w:tabs>
          <w:tab w:val="left" w:pos="840"/>
        </w:tabs>
        <w:spacing w:before="1680"/>
        <w:rPr>
          <w:rFonts w:eastAsia="KaiTi"/>
          <w:b/>
          <w:szCs w:val="18"/>
          <w:shd w:val="pct15" w:color="auto" w:fill="FFFFFF"/>
          <w:lang w:eastAsia="zh-CN"/>
        </w:rPr>
      </w:pPr>
      <w:r w:rsidRPr="004A715A">
        <w:rPr>
          <w:rFonts w:eastAsia="KaiTi" w:hint="eastAsia"/>
          <w:b/>
          <w:szCs w:val="18"/>
          <w:shd w:val="pct15" w:color="auto" w:fill="FFFFFF"/>
          <w:lang w:eastAsia="zh-CN"/>
        </w:rPr>
        <w:t>有关经文</w:t>
      </w:r>
      <w:r w:rsidRPr="004A715A">
        <w:rPr>
          <w:rFonts w:eastAsia="KaiTi"/>
          <w:b/>
          <w:szCs w:val="18"/>
          <w:shd w:val="pct15" w:color="auto" w:fill="FFFFFF"/>
          <w:lang w:eastAsia="zh-CN"/>
        </w:rPr>
        <w:t>：</w:t>
      </w:r>
    </w:p>
    <w:p w14:paraId="16440B23" w14:textId="3644336A" w:rsidR="00FC2100" w:rsidRPr="0036089C" w:rsidRDefault="0036089C" w:rsidP="00FC2100">
      <w:pPr>
        <w:tabs>
          <w:tab w:val="left" w:pos="1620"/>
        </w:tabs>
        <w:spacing w:before="80" w:line="340" w:lineRule="exact"/>
        <w:ind w:left="1620" w:hanging="1620"/>
        <w:rPr>
          <w:rFonts w:eastAsia="KaiTi"/>
          <w:bCs/>
          <w:color w:val="000000" w:themeColor="text1"/>
          <w:szCs w:val="24"/>
          <w:lang w:eastAsia="zh-CN"/>
        </w:rPr>
      </w:pPr>
      <w:r w:rsidRPr="0036089C">
        <w:rPr>
          <w:rFonts w:ascii="KaiTi" w:eastAsia="KaiTi" w:hAnsi="KaiTi" w:hint="eastAsia"/>
          <w:bCs/>
          <w:szCs w:val="24"/>
          <w:lang w:eastAsia="zh-CN"/>
        </w:rPr>
        <w:t>（</w:t>
      </w:r>
      <w:r w:rsidRPr="0036089C">
        <w:rPr>
          <w:rFonts w:eastAsia="KaiTi" w:hint="eastAsia"/>
          <w:bCs/>
          <w:szCs w:val="24"/>
          <w:lang w:eastAsia="zh-CN"/>
        </w:rPr>
        <w:t>太</w:t>
      </w:r>
      <w:r w:rsidRPr="0036089C">
        <w:rPr>
          <w:rFonts w:eastAsia="KaiTi" w:hint="eastAsia"/>
          <w:bCs/>
          <w:szCs w:val="24"/>
          <w:lang w:eastAsia="zh-CN"/>
        </w:rPr>
        <w:t>6:17-18</w:t>
      </w:r>
      <w:r w:rsidRPr="0036089C">
        <w:rPr>
          <w:rFonts w:ascii="KaiTi" w:eastAsia="KaiTi" w:hAnsi="KaiTi" w:hint="eastAsia"/>
          <w:bCs/>
          <w:szCs w:val="24"/>
          <w:lang w:eastAsia="zh-CN"/>
        </w:rPr>
        <w:t>）</w:t>
      </w:r>
      <w:r w:rsidRPr="0036089C">
        <w:rPr>
          <w:rFonts w:ascii="KaiTi" w:eastAsia="KaiTi" w:hAnsi="KaiTi"/>
          <w:bCs/>
          <w:szCs w:val="24"/>
          <w:lang w:eastAsia="zh-CN"/>
        </w:rPr>
        <w:tab/>
      </w:r>
      <w:r w:rsidRPr="0036089C">
        <w:rPr>
          <w:rFonts w:ascii="KaiTi" w:eastAsia="KaiTi" w:hAnsi="KaiTi"/>
          <w:bCs/>
          <w:szCs w:val="24"/>
          <w:lang w:eastAsia="zh-CN"/>
        </w:rPr>
        <w:t>你禁食的时候，要梳头洗脸</w:t>
      </w:r>
      <w:r w:rsidRPr="0036089C">
        <w:rPr>
          <w:rFonts w:ascii="KaiTi" w:eastAsia="KaiTi" w:hAnsi="KaiTi" w:hint="eastAsia"/>
          <w:bCs/>
          <w:szCs w:val="24"/>
          <w:lang w:eastAsia="zh-CN"/>
        </w:rPr>
        <w:t>，</w:t>
      </w:r>
      <w:r w:rsidRPr="0036089C">
        <w:rPr>
          <w:rFonts w:ascii="KaiTi" w:eastAsia="KaiTi" w:hAnsi="KaiTi"/>
          <w:bCs/>
          <w:szCs w:val="24"/>
          <w:lang w:eastAsia="zh-CN"/>
        </w:rPr>
        <w:t>不叫人看出你禁食来，只叫你暗中的父看见。你父在暗中察看，必然报答你</w:t>
      </w:r>
      <w:r w:rsidRPr="0036089C">
        <w:rPr>
          <w:rFonts w:ascii="KaiTi" w:eastAsia="KaiTi" w:hAnsi="KaiTi" w:cs="PMingLiU" w:hint="eastAsia"/>
          <w:bCs/>
          <w:szCs w:val="24"/>
          <w:lang w:eastAsia="zh-CN"/>
        </w:rPr>
        <w:t>。</w:t>
      </w:r>
    </w:p>
    <w:p w14:paraId="1F125C19" w14:textId="5135A7C9" w:rsidR="000552B3" w:rsidRPr="0036089C" w:rsidRDefault="0036089C" w:rsidP="00FC2100">
      <w:pPr>
        <w:tabs>
          <w:tab w:val="left" w:pos="1620"/>
        </w:tabs>
        <w:spacing w:before="80" w:line="340" w:lineRule="exact"/>
        <w:ind w:left="1620" w:hanging="1620"/>
        <w:rPr>
          <w:rFonts w:eastAsia="KaiTi"/>
          <w:bCs/>
          <w:szCs w:val="24"/>
          <w:lang w:eastAsia="zh-CN"/>
        </w:rPr>
      </w:pPr>
      <w:r w:rsidRPr="0036089C">
        <w:rPr>
          <w:rFonts w:ascii="KaiTi" w:eastAsia="KaiTi" w:hAnsi="KaiTi" w:hint="eastAsia"/>
          <w:bCs/>
          <w:szCs w:val="24"/>
          <w:lang w:eastAsia="zh-CN"/>
        </w:rPr>
        <w:t>（</w:t>
      </w:r>
      <w:r w:rsidRPr="0036089C">
        <w:rPr>
          <w:rFonts w:eastAsia="KaiTi" w:hint="eastAsia"/>
          <w:bCs/>
          <w:szCs w:val="24"/>
          <w:lang w:eastAsia="zh-CN"/>
        </w:rPr>
        <w:t>罗</w:t>
      </w:r>
      <w:r w:rsidRPr="0036089C">
        <w:rPr>
          <w:rFonts w:eastAsia="KaiTi" w:hint="eastAsia"/>
          <w:bCs/>
          <w:szCs w:val="24"/>
          <w:lang w:eastAsia="zh-CN"/>
        </w:rPr>
        <w:t>14:3</w:t>
      </w:r>
      <w:r w:rsidRPr="0036089C">
        <w:rPr>
          <w:rFonts w:ascii="KaiTi" w:eastAsia="KaiTi" w:hAnsi="KaiTi" w:hint="eastAsia"/>
          <w:bCs/>
          <w:szCs w:val="24"/>
          <w:lang w:eastAsia="zh-CN"/>
        </w:rPr>
        <w:t>）</w:t>
      </w:r>
      <w:r w:rsidRPr="0036089C">
        <w:rPr>
          <w:rFonts w:ascii="KaiTi" w:eastAsia="KaiTi" w:hAnsi="KaiTi"/>
          <w:bCs/>
          <w:szCs w:val="24"/>
          <w:lang w:eastAsia="zh-CN"/>
        </w:rPr>
        <w:tab/>
      </w:r>
      <w:r w:rsidRPr="0036089C">
        <w:rPr>
          <w:rFonts w:ascii="KaiTi" w:eastAsia="KaiTi" w:hAnsi="KaiTi"/>
          <w:bCs/>
          <w:szCs w:val="24"/>
          <w:lang w:eastAsia="zh-CN"/>
        </w:rPr>
        <w:t>吃的人不可轻看不吃的人，不吃的人不可论断吃的人，因为神已经收纳他了</w:t>
      </w:r>
      <w:r w:rsidRPr="0036089C">
        <w:rPr>
          <w:rFonts w:ascii="KaiTi" w:eastAsia="KaiTi" w:hAnsi="KaiTi" w:hint="eastAsia"/>
          <w:bCs/>
          <w:szCs w:val="24"/>
          <w:lang w:eastAsia="zh-CN"/>
        </w:rPr>
        <w:t>。</w:t>
      </w:r>
    </w:p>
    <w:p w14:paraId="12AC4335" w14:textId="7154185B" w:rsidR="00311D38" w:rsidRPr="0036089C" w:rsidRDefault="0036089C" w:rsidP="00FC2100">
      <w:pPr>
        <w:tabs>
          <w:tab w:val="left" w:pos="1620"/>
        </w:tabs>
        <w:spacing w:before="80" w:line="340" w:lineRule="exact"/>
        <w:ind w:left="1620" w:hanging="1620"/>
        <w:rPr>
          <w:rFonts w:eastAsia="KaiTi"/>
          <w:bCs/>
          <w:szCs w:val="24"/>
          <w:lang w:eastAsia="zh-CN"/>
        </w:rPr>
      </w:pPr>
      <w:r w:rsidRPr="0036089C">
        <w:rPr>
          <w:rFonts w:eastAsia="KaiTi"/>
          <w:bCs/>
          <w:szCs w:val="24"/>
          <w:lang w:eastAsia="zh-CN"/>
        </w:rPr>
        <w:t>（罗</w:t>
      </w:r>
      <w:r w:rsidRPr="0036089C">
        <w:rPr>
          <w:rFonts w:eastAsia="KaiTi"/>
          <w:bCs/>
          <w:szCs w:val="24"/>
          <w:lang w:eastAsia="zh-CN"/>
        </w:rPr>
        <w:t>7:6</w:t>
      </w:r>
      <w:r w:rsidRPr="0036089C">
        <w:rPr>
          <w:rFonts w:eastAsia="KaiTi"/>
          <w:bCs/>
          <w:szCs w:val="24"/>
          <w:lang w:eastAsia="zh-CN"/>
        </w:rPr>
        <w:t>）</w:t>
      </w:r>
      <w:r w:rsidRPr="0036089C">
        <w:rPr>
          <w:rFonts w:eastAsia="KaiTi"/>
          <w:bCs/>
          <w:szCs w:val="24"/>
          <w:lang w:eastAsia="zh-CN"/>
        </w:rPr>
        <w:tab/>
      </w:r>
      <w:r w:rsidRPr="0036089C">
        <w:rPr>
          <w:rFonts w:eastAsia="KaiTi"/>
          <w:bCs/>
          <w:szCs w:val="24"/>
          <w:lang w:eastAsia="zh-CN"/>
        </w:rPr>
        <w:t>但我们既然在捆我们的律法上死了，现今就脱离了律法，叫我们服事主，要按着心灵的新样，不按着仪文的旧样</w:t>
      </w:r>
      <w:r w:rsidR="00F639E4" w:rsidRPr="0036089C">
        <w:rPr>
          <w:rFonts w:eastAsia="KaiTi"/>
          <w:bCs/>
          <w:color w:val="000000" w:themeColor="text1"/>
          <w:szCs w:val="24"/>
          <w:lang w:eastAsia="zh-CN"/>
        </w:rPr>
        <w:t>。</w:t>
      </w:r>
    </w:p>
    <w:p w14:paraId="09B9CD70" w14:textId="1EDA51DD" w:rsidR="0036089C" w:rsidRPr="0036089C" w:rsidRDefault="00FC2100" w:rsidP="0036089C">
      <w:pPr>
        <w:tabs>
          <w:tab w:val="left" w:pos="1620"/>
        </w:tabs>
        <w:spacing w:before="80" w:line="340" w:lineRule="exact"/>
        <w:ind w:left="1620" w:hanging="1620"/>
        <w:rPr>
          <w:rFonts w:eastAsia="KaiTi"/>
          <w:bCs/>
          <w:szCs w:val="24"/>
          <w:lang w:eastAsia="zh-CN"/>
        </w:rPr>
      </w:pPr>
      <w:r w:rsidRPr="0036089C">
        <w:rPr>
          <w:rFonts w:eastAsia="KaiTi" w:hint="eastAsia"/>
          <w:bCs/>
          <w:color w:val="000000" w:themeColor="text1"/>
          <w:szCs w:val="24"/>
          <w:lang w:eastAsia="zh-CN"/>
        </w:rPr>
        <w:t>（</w:t>
      </w:r>
      <w:r w:rsidR="0036089C" w:rsidRPr="0036089C">
        <w:rPr>
          <w:rFonts w:eastAsia="KaiTi"/>
          <w:bCs/>
          <w:szCs w:val="24"/>
          <w:lang w:eastAsia="zh-CN"/>
        </w:rPr>
        <w:t>太</w:t>
      </w:r>
      <w:r w:rsidR="0036089C" w:rsidRPr="0036089C">
        <w:rPr>
          <w:rFonts w:eastAsia="KaiTi"/>
          <w:bCs/>
          <w:szCs w:val="24"/>
          <w:lang w:eastAsia="zh-CN"/>
        </w:rPr>
        <w:t>15:8</w:t>
      </w:r>
      <w:r w:rsidR="0036089C" w:rsidRPr="0036089C">
        <w:rPr>
          <w:rFonts w:eastAsia="KaiTi" w:hint="eastAsia"/>
          <w:bCs/>
          <w:szCs w:val="24"/>
          <w:lang w:eastAsia="zh-CN"/>
        </w:rPr>
        <w:t>-9</w:t>
      </w:r>
      <w:r w:rsidR="0036089C" w:rsidRPr="0036089C">
        <w:rPr>
          <w:rFonts w:eastAsia="KaiTi"/>
          <w:bCs/>
          <w:szCs w:val="24"/>
          <w:lang w:eastAsia="zh-CN"/>
        </w:rPr>
        <w:t>）</w:t>
      </w:r>
      <w:r w:rsidR="0036089C" w:rsidRPr="0036089C">
        <w:rPr>
          <w:rFonts w:eastAsia="KaiTi"/>
          <w:bCs/>
          <w:szCs w:val="24"/>
          <w:lang w:eastAsia="zh-CN"/>
        </w:rPr>
        <w:tab/>
      </w:r>
      <w:r w:rsidR="0036089C" w:rsidRPr="0036089C">
        <w:rPr>
          <w:rFonts w:eastAsia="KaiTi"/>
          <w:b/>
          <w:i/>
          <w:sz w:val="18"/>
          <w:szCs w:val="18"/>
          <w:lang w:eastAsia="zh-CN"/>
        </w:rPr>
        <w:t>8</w:t>
      </w:r>
      <w:r w:rsidR="0036089C" w:rsidRPr="0036089C">
        <w:rPr>
          <w:rFonts w:eastAsia="KaiTi"/>
          <w:bCs/>
          <w:szCs w:val="24"/>
          <w:lang w:eastAsia="zh-CN"/>
        </w:rPr>
        <w:t>这百姓用嘴唇尊敬我，心却远离我；</w:t>
      </w:r>
      <w:r w:rsidR="0036089C" w:rsidRPr="0036089C">
        <w:rPr>
          <w:rFonts w:eastAsia="KaiTi"/>
          <w:b/>
          <w:i/>
          <w:sz w:val="18"/>
          <w:szCs w:val="18"/>
          <w:lang w:eastAsia="zh-CN"/>
        </w:rPr>
        <w:t>9</w:t>
      </w:r>
      <w:r w:rsidR="0036089C" w:rsidRPr="0036089C">
        <w:rPr>
          <w:rFonts w:eastAsia="KaiTi"/>
          <w:bCs/>
          <w:szCs w:val="24"/>
          <w:lang w:eastAsia="zh-CN"/>
        </w:rPr>
        <w:t>他们将人的吩咐当作道理教导人，所以拜我也是枉然。</w:t>
      </w:r>
    </w:p>
    <w:p w14:paraId="56F2FD95" w14:textId="71754B10" w:rsidR="00F639E4" w:rsidRPr="002F7F64" w:rsidRDefault="0036089C" w:rsidP="0036089C">
      <w:pPr>
        <w:tabs>
          <w:tab w:val="left" w:pos="1620"/>
        </w:tabs>
        <w:spacing w:before="80" w:line="340" w:lineRule="exact"/>
        <w:ind w:left="1620" w:hanging="1620"/>
        <w:rPr>
          <w:rFonts w:eastAsia="KaiTi" w:hint="eastAsia"/>
          <w:bCs/>
          <w:sz w:val="28"/>
          <w:lang w:eastAsia="zh-CN"/>
        </w:rPr>
      </w:pPr>
      <w:r w:rsidRPr="0036089C">
        <w:rPr>
          <w:rFonts w:eastAsia="KaiTi" w:hint="eastAsia"/>
          <w:bCs/>
          <w:color w:val="000000" w:themeColor="text1"/>
          <w:szCs w:val="24"/>
          <w:lang w:eastAsia="zh-CN"/>
        </w:rPr>
        <w:t>（</w:t>
      </w:r>
      <w:r w:rsidRPr="0036089C">
        <w:rPr>
          <w:rFonts w:eastAsia="KaiTi"/>
          <w:bCs/>
          <w:szCs w:val="24"/>
          <w:lang w:eastAsia="zh-CN"/>
        </w:rPr>
        <w:t>西</w:t>
      </w:r>
      <w:r w:rsidRPr="0036089C">
        <w:rPr>
          <w:rFonts w:eastAsia="KaiTi"/>
          <w:bCs/>
          <w:szCs w:val="24"/>
          <w:lang w:eastAsia="zh-CN"/>
        </w:rPr>
        <w:t>2:23</w:t>
      </w:r>
      <w:r w:rsidRPr="0036089C">
        <w:rPr>
          <w:rFonts w:ascii="KaiTi" w:eastAsia="KaiTi" w:hAnsi="KaiTi" w:hint="eastAsia"/>
          <w:bCs/>
          <w:szCs w:val="24"/>
          <w:lang w:eastAsia="zh-CN"/>
        </w:rPr>
        <w:t>)</w:t>
      </w:r>
      <w:r w:rsidRPr="0036089C">
        <w:rPr>
          <w:rFonts w:ascii="KaiTi" w:eastAsia="KaiTi" w:hAnsi="KaiTi"/>
          <w:bCs/>
          <w:szCs w:val="24"/>
          <w:lang w:eastAsia="zh-CN"/>
        </w:rPr>
        <w:tab/>
      </w:r>
      <w:r w:rsidRPr="0036089C">
        <w:rPr>
          <w:rFonts w:eastAsia="KaiTi"/>
          <w:bCs/>
          <w:szCs w:val="24"/>
          <w:lang w:eastAsia="zh-CN"/>
        </w:rPr>
        <w:t>这些规条使人徒有智</w:t>
      </w:r>
      <w:r w:rsidRPr="0036089C">
        <w:rPr>
          <w:rFonts w:eastAsia="KaiTi" w:hint="eastAsia"/>
          <w:bCs/>
          <w:szCs w:val="24"/>
          <w:lang w:eastAsia="zh-CN"/>
        </w:rPr>
        <w:t>慧</w:t>
      </w:r>
      <w:r w:rsidRPr="0036089C">
        <w:rPr>
          <w:rFonts w:eastAsia="KaiTi"/>
          <w:bCs/>
          <w:szCs w:val="24"/>
          <w:lang w:eastAsia="zh-CN"/>
        </w:rPr>
        <w:t>之名，用私意崇拜，自表谦卑，苦待己身，其实在克制肉体的情欲上，是毫无功效。</w:t>
      </w:r>
      <w:r w:rsidR="00FC2100" w:rsidRPr="0036089C">
        <w:rPr>
          <w:rFonts w:eastAsia="KaiTi"/>
          <w:bCs/>
          <w:color w:val="800000"/>
          <w:szCs w:val="24"/>
          <w:lang w:eastAsia="zh-CN"/>
        </w:rPr>
        <w:t xml:space="preserve"> </w:t>
      </w:r>
    </w:p>
    <w:sectPr w:rsidR="00F639E4" w:rsidRPr="002F7F64" w:rsidSect="00657FF4">
      <w:pgSz w:w="12240" w:h="15840" w:code="1"/>
      <w:pgMar w:top="720" w:right="1152" w:bottom="720" w:left="1152" w:header="0" w:footer="0" w:gutter="0"/>
      <w:cols w:space="1418"/>
      <w:docGrid w:type="lines" w:linePitch="360" w:charSpace="61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7569F" w14:textId="77777777" w:rsidR="00007E47" w:rsidRDefault="00007E47" w:rsidP="00CA6DE0">
      <w:r>
        <w:separator/>
      </w:r>
    </w:p>
  </w:endnote>
  <w:endnote w:type="continuationSeparator" w:id="0">
    <w:p w14:paraId="32F747A3" w14:textId="77777777" w:rsidR="00007E47" w:rsidRDefault="00007E47" w:rsidP="00CA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華康簡楷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文新字海-特楷">
    <w:charset w:val="88"/>
    <w:family w:val="auto"/>
    <w:pitch w:val="variable"/>
    <w:sig w:usb0="00000001" w:usb1="08080000" w:usb2="00000010" w:usb3="00000000" w:csb0="001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E5750" w14:textId="77777777" w:rsidR="00007E47" w:rsidRDefault="00007E47" w:rsidP="00CA6DE0">
      <w:r>
        <w:separator/>
      </w:r>
    </w:p>
  </w:footnote>
  <w:footnote w:type="continuationSeparator" w:id="0">
    <w:p w14:paraId="065FE974" w14:textId="77777777" w:rsidR="00007E47" w:rsidRDefault="00007E47" w:rsidP="00CA6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A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BC82B11"/>
    <w:multiLevelType w:val="singleLevel"/>
    <w:tmpl w:val="B4862DB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2" w15:restartNumberingAfterBreak="0">
    <w:nsid w:val="0D23260F"/>
    <w:multiLevelType w:val="hybridMultilevel"/>
    <w:tmpl w:val="22963B20"/>
    <w:lvl w:ilvl="0" w:tplc="A9EA1126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 w15:restartNumberingAfterBreak="0">
    <w:nsid w:val="0E2715FB"/>
    <w:multiLevelType w:val="hybridMultilevel"/>
    <w:tmpl w:val="DE54DF66"/>
    <w:lvl w:ilvl="0" w:tplc="0A68AA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0464A"/>
    <w:multiLevelType w:val="singleLevel"/>
    <w:tmpl w:val="AE68600C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5" w15:restartNumberingAfterBreak="0">
    <w:nsid w:val="167E1C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C2B47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8847E08"/>
    <w:multiLevelType w:val="hybridMultilevel"/>
    <w:tmpl w:val="1E867C3E"/>
    <w:lvl w:ilvl="0" w:tplc="3BD8210C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8" w15:restartNumberingAfterBreak="0">
    <w:nsid w:val="29735B00"/>
    <w:multiLevelType w:val="hybridMultilevel"/>
    <w:tmpl w:val="C430DE94"/>
    <w:lvl w:ilvl="0" w:tplc="960276E6">
      <w:start w:val="1"/>
      <w:numFmt w:val="taiwaneseCountingThousand"/>
      <w:lvlText w:val="﹝%1﹞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 w15:restartNumberingAfterBreak="0">
    <w:nsid w:val="2DBE1C73"/>
    <w:multiLevelType w:val="hybridMultilevel"/>
    <w:tmpl w:val="252A2F88"/>
    <w:lvl w:ilvl="0" w:tplc="CE14665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835E5F"/>
    <w:multiLevelType w:val="hybridMultilevel"/>
    <w:tmpl w:val="F7C279E4"/>
    <w:lvl w:ilvl="0" w:tplc="305A5D3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291095C"/>
    <w:multiLevelType w:val="singleLevel"/>
    <w:tmpl w:val="9F7A75B0"/>
    <w:lvl w:ilvl="0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eastAsia="DFKai-SB" w:hint="eastAsia"/>
      </w:rPr>
    </w:lvl>
  </w:abstractNum>
  <w:abstractNum w:abstractNumId="12" w15:restartNumberingAfterBreak="0">
    <w:nsid w:val="432C327A"/>
    <w:multiLevelType w:val="singleLevel"/>
    <w:tmpl w:val="797643A6"/>
    <w:lvl w:ilvl="0">
      <w:start w:val="1"/>
      <w:numFmt w:val="ideographLegalTraditional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67091386"/>
    <w:multiLevelType w:val="hybridMultilevel"/>
    <w:tmpl w:val="C032CFBA"/>
    <w:lvl w:ilvl="0" w:tplc="CFA8016A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59A5A0D"/>
    <w:multiLevelType w:val="hybridMultilevel"/>
    <w:tmpl w:val="8382911A"/>
    <w:lvl w:ilvl="0" w:tplc="C290C044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5" w15:restartNumberingAfterBreak="0">
    <w:nsid w:val="7B302D9D"/>
    <w:multiLevelType w:val="hybridMultilevel"/>
    <w:tmpl w:val="EC32EE98"/>
    <w:lvl w:ilvl="0" w:tplc="27D2EDEA">
      <w:start w:val="1"/>
      <w:numFmt w:val="taiwaneseCountingThousand"/>
      <w:lvlText w:val="﹝%1﹞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7D1B526E"/>
    <w:multiLevelType w:val="singleLevel"/>
    <w:tmpl w:val="0994DFD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num w:numId="1" w16cid:durableId="522519376">
    <w:abstractNumId w:val="12"/>
  </w:num>
  <w:num w:numId="2" w16cid:durableId="999960601">
    <w:abstractNumId w:val="5"/>
  </w:num>
  <w:num w:numId="3" w16cid:durableId="1672563161">
    <w:abstractNumId w:val="0"/>
  </w:num>
  <w:num w:numId="4" w16cid:durableId="1550991114">
    <w:abstractNumId w:val="6"/>
  </w:num>
  <w:num w:numId="5" w16cid:durableId="282884511">
    <w:abstractNumId w:val="1"/>
  </w:num>
  <w:num w:numId="6" w16cid:durableId="449134702">
    <w:abstractNumId w:val="4"/>
  </w:num>
  <w:num w:numId="7" w16cid:durableId="2118672350">
    <w:abstractNumId w:val="16"/>
  </w:num>
  <w:num w:numId="8" w16cid:durableId="433597152">
    <w:abstractNumId w:val="11"/>
  </w:num>
  <w:num w:numId="9" w16cid:durableId="162859467">
    <w:abstractNumId w:val="8"/>
  </w:num>
  <w:num w:numId="10" w16cid:durableId="1794251062">
    <w:abstractNumId w:val="7"/>
  </w:num>
  <w:num w:numId="11" w16cid:durableId="1682196925">
    <w:abstractNumId w:val="14"/>
  </w:num>
  <w:num w:numId="12" w16cid:durableId="557130283">
    <w:abstractNumId w:val="2"/>
  </w:num>
  <w:num w:numId="13" w16cid:durableId="361439389">
    <w:abstractNumId w:val="15"/>
  </w:num>
  <w:num w:numId="14" w16cid:durableId="1541281619">
    <w:abstractNumId w:val="13"/>
  </w:num>
  <w:num w:numId="15" w16cid:durableId="188841178">
    <w:abstractNumId w:val="9"/>
  </w:num>
  <w:num w:numId="16" w16cid:durableId="116685790">
    <w:abstractNumId w:val="10"/>
  </w:num>
  <w:num w:numId="17" w16cid:durableId="1193034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80"/>
  <w:drawingGridHorizontalSpacing w:val="54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17"/>
    <w:rsid w:val="00007E47"/>
    <w:rsid w:val="000100EE"/>
    <w:rsid w:val="000141D0"/>
    <w:rsid w:val="000158D2"/>
    <w:rsid w:val="000166DC"/>
    <w:rsid w:val="00020A38"/>
    <w:rsid w:val="000412D0"/>
    <w:rsid w:val="000552B3"/>
    <w:rsid w:val="000566EE"/>
    <w:rsid w:val="000636F3"/>
    <w:rsid w:val="0006480D"/>
    <w:rsid w:val="00096807"/>
    <w:rsid w:val="000B1FE9"/>
    <w:rsid w:val="000C609E"/>
    <w:rsid w:val="000D02EF"/>
    <w:rsid w:val="000E212B"/>
    <w:rsid w:val="000E49BE"/>
    <w:rsid w:val="000E56D0"/>
    <w:rsid w:val="000F2114"/>
    <w:rsid w:val="000F22D3"/>
    <w:rsid w:val="000F7B27"/>
    <w:rsid w:val="00103D9A"/>
    <w:rsid w:val="001219D3"/>
    <w:rsid w:val="0014267D"/>
    <w:rsid w:val="0014347F"/>
    <w:rsid w:val="001610CB"/>
    <w:rsid w:val="00162E9D"/>
    <w:rsid w:val="0016703D"/>
    <w:rsid w:val="00170CE8"/>
    <w:rsid w:val="00174EEF"/>
    <w:rsid w:val="001862F2"/>
    <w:rsid w:val="00190023"/>
    <w:rsid w:val="00190B19"/>
    <w:rsid w:val="001951EF"/>
    <w:rsid w:val="001C3801"/>
    <w:rsid w:val="001C5F76"/>
    <w:rsid w:val="001D41EF"/>
    <w:rsid w:val="001F032E"/>
    <w:rsid w:val="002129B8"/>
    <w:rsid w:val="00217A13"/>
    <w:rsid w:val="00230D2D"/>
    <w:rsid w:val="00235068"/>
    <w:rsid w:val="00247D35"/>
    <w:rsid w:val="002564AD"/>
    <w:rsid w:val="0026046A"/>
    <w:rsid w:val="00281188"/>
    <w:rsid w:val="00284A0A"/>
    <w:rsid w:val="00284BFA"/>
    <w:rsid w:val="00290762"/>
    <w:rsid w:val="00295ED5"/>
    <w:rsid w:val="0029788A"/>
    <w:rsid w:val="002A7AF6"/>
    <w:rsid w:val="002B4E02"/>
    <w:rsid w:val="002B626E"/>
    <w:rsid w:val="002C004C"/>
    <w:rsid w:val="002C73B9"/>
    <w:rsid w:val="002D005E"/>
    <w:rsid w:val="002E539F"/>
    <w:rsid w:val="002F3F61"/>
    <w:rsid w:val="002F7F64"/>
    <w:rsid w:val="003027E2"/>
    <w:rsid w:val="00307776"/>
    <w:rsid w:val="00311D38"/>
    <w:rsid w:val="00321BCB"/>
    <w:rsid w:val="003323E4"/>
    <w:rsid w:val="00332540"/>
    <w:rsid w:val="00333A3E"/>
    <w:rsid w:val="00334CAE"/>
    <w:rsid w:val="0034589A"/>
    <w:rsid w:val="00356F80"/>
    <w:rsid w:val="0036089C"/>
    <w:rsid w:val="00366A8D"/>
    <w:rsid w:val="00370858"/>
    <w:rsid w:val="00372533"/>
    <w:rsid w:val="00374CBD"/>
    <w:rsid w:val="00384C00"/>
    <w:rsid w:val="003A5950"/>
    <w:rsid w:val="003B4D74"/>
    <w:rsid w:val="003B60CB"/>
    <w:rsid w:val="003D5145"/>
    <w:rsid w:val="003E74E8"/>
    <w:rsid w:val="003F2911"/>
    <w:rsid w:val="003F4E3B"/>
    <w:rsid w:val="0041099C"/>
    <w:rsid w:val="0041367D"/>
    <w:rsid w:val="00424F39"/>
    <w:rsid w:val="00440CC3"/>
    <w:rsid w:val="00460CDA"/>
    <w:rsid w:val="00475352"/>
    <w:rsid w:val="00482BA5"/>
    <w:rsid w:val="004B208D"/>
    <w:rsid w:val="004B22C7"/>
    <w:rsid w:val="004B276D"/>
    <w:rsid w:val="004B2965"/>
    <w:rsid w:val="004B39F6"/>
    <w:rsid w:val="004C2717"/>
    <w:rsid w:val="004C3A7F"/>
    <w:rsid w:val="004C5813"/>
    <w:rsid w:val="004C6903"/>
    <w:rsid w:val="004D7F6C"/>
    <w:rsid w:val="004E61AD"/>
    <w:rsid w:val="004F242A"/>
    <w:rsid w:val="00506668"/>
    <w:rsid w:val="005166F4"/>
    <w:rsid w:val="00533137"/>
    <w:rsid w:val="005379F7"/>
    <w:rsid w:val="00540CCA"/>
    <w:rsid w:val="00552648"/>
    <w:rsid w:val="00552AE8"/>
    <w:rsid w:val="0056522D"/>
    <w:rsid w:val="00565CE1"/>
    <w:rsid w:val="00570ECB"/>
    <w:rsid w:val="00575EF7"/>
    <w:rsid w:val="005877F9"/>
    <w:rsid w:val="0059398F"/>
    <w:rsid w:val="005C5FF5"/>
    <w:rsid w:val="005E14B9"/>
    <w:rsid w:val="005F01BE"/>
    <w:rsid w:val="005F130F"/>
    <w:rsid w:val="005F4913"/>
    <w:rsid w:val="0060093D"/>
    <w:rsid w:val="0063072D"/>
    <w:rsid w:val="00650D13"/>
    <w:rsid w:val="0065777B"/>
    <w:rsid w:val="00657FF4"/>
    <w:rsid w:val="00664E3B"/>
    <w:rsid w:val="00681D58"/>
    <w:rsid w:val="00691BFB"/>
    <w:rsid w:val="00697BA1"/>
    <w:rsid w:val="006A5EF5"/>
    <w:rsid w:val="006C31BC"/>
    <w:rsid w:val="006C3BA3"/>
    <w:rsid w:val="006D4B38"/>
    <w:rsid w:val="006D5588"/>
    <w:rsid w:val="006E27EA"/>
    <w:rsid w:val="006F5B02"/>
    <w:rsid w:val="007015B8"/>
    <w:rsid w:val="007017E4"/>
    <w:rsid w:val="00701CF3"/>
    <w:rsid w:val="0070776A"/>
    <w:rsid w:val="00724558"/>
    <w:rsid w:val="00746474"/>
    <w:rsid w:val="0076261D"/>
    <w:rsid w:val="007724E2"/>
    <w:rsid w:val="007767ED"/>
    <w:rsid w:val="0078045D"/>
    <w:rsid w:val="007808CD"/>
    <w:rsid w:val="0078367A"/>
    <w:rsid w:val="00787390"/>
    <w:rsid w:val="00796FBB"/>
    <w:rsid w:val="007A7A29"/>
    <w:rsid w:val="007B66EE"/>
    <w:rsid w:val="007C05F5"/>
    <w:rsid w:val="007D0773"/>
    <w:rsid w:val="007D271D"/>
    <w:rsid w:val="007D70FE"/>
    <w:rsid w:val="007F2F16"/>
    <w:rsid w:val="007F53C2"/>
    <w:rsid w:val="00800DDA"/>
    <w:rsid w:val="00802CFB"/>
    <w:rsid w:val="00803E85"/>
    <w:rsid w:val="00812649"/>
    <w:rsid w:val="0082082B"/>
    <w:rsid w:val="00832918"/>
    <w:rsid w:val="008435B1"/>
    <w:rsid w:val="00855256"/>
    <w:rsid w:val="00856339"/>
    <w:rsid w:val="008565D2"/>
    <w:rsid w:val="0086671F"/>
    <w:rsid w:val="00871F8A"/>
    <w:rsid w:val="008828BF"/>
    <w:rsid w:val="00892482"/>
    <w:rsid w:val="008C3894"/>
    <w:rsid w:val="008C4A46"/>
    <w:rsid w:val="008D1D6C"/>
    <w:rsid w:val="008E6439"/>
    <w:rsid w:val="008E653E"/>
    <w:rsid w:val="00910F4B"/>
    <w:rsid w:val="00911EBF"/>
    <w:rsid w:val="0091460C"/>
    <w:rsid w:val="009172A7"/>
    <w:rsid w:val="009179BC"/>
    <w:rsid w:val="00922B60"/>
    <w:rsid w:val="0093368C"/>
    <w:rsid w:val="009437FC"/>
    <w:rsid w:val="00956BF2"/>
    <w:rsid w:val="00965690"/>
    <w:rsid w:val="009657BF"/>
    <w:rsid w:val="00977CDF"/>
    <w:rsid w:val="0098047F"/>
    <w:rsid w:val="00986B78"/>
    <w:rsid w:val="00994B46"/>
    <w:rsid w:val="009A1E85"/>
    <w:rsid w:val="009A3532"/>
    <w:rsid w:val="009B16BF"/>
    <w:rsid w:val="009C14BA"/>
    <w:rsid w:val="009C420B"/>
    <w:rsid w:val="009E1615"/>
    <w:rsid w:val="009E4756"/>
    <w:rsid w:val="00A0054E"/>
    <w:rsid w:val="00A04C56"/>
    <w:rsid w:val="00A1393C"/>
    <w:rsid w:val="00A17E96"/>
    <w:rsid w:val="00A2787F"/>
    <w:rsid w:val="00A4016A"/>
    <w:rsid w:val="00A72A77"/>
    <w:rsid w:val="00A85E21"/>
    <w:rsid w:val="00AA6014"/>
    <w:rsid w:val="00AA6F88"/>
    <w:rsid w:val="00AB457E"/>
    <w:rsid w:val="00AC47FB"/>
    <w:rsid w:val="00AD4D9F"/>
    <w:rsid w:val="00AD5432"/>
    <w:rsid w:val="00AE7DD9"/>
    <w:rsid w:val="00AF0720"/>
    <w:rsid w:val="00AF3F76"/>
    <w:rsid w:val="00B00837"/>
    <w:rsid w:val="00B0153C"/>
    <w:rsid w:val="00B1337F"/>
    <w:rsid w:val="00B14962"/>
    <w:rsid w:val="00B14C19"/>
    <w:rsid w:val="00B1548F"/>
    <w:rsid w:val="00B233BA"/>
    <w:rsid w:val="00B33763"/>
    <w:rsid w:val="00B350B2"/>
    <w:rsid w:val="00B369A1"/>
    <w:rsid w:val="00B600B2"/>
    <w:rsid w:val="00B7366A"/>
    <w:rsid w:val="00B76465"/>
    <w:rsid w:val="00B9069B"/>
    <w:rsid w:val="00BA0226"/>
    <w:rsid w:val="00BA4F18"/>
    <w:rsid w:val="00BA56D5"/>
    <w:rsid w:val="00BD6E79"/>
    <w:rsid w:val="00BF2005"/>
    <w:rsid w:val="00BF2AFF"/>
    <w:rsid w:val="00BF3357"/>
    <w:rsid w:val="00C27AD2"/>
    <w:rsid w:val="00C41E9A"/>
    <w:rsid w:val="00C5276B"/>
    <w:rsid w:val="00C6547E"/>
    <w:rsid w:val="00C6599C"/>
    <w:rsid w:val="00C67F2F"/>
    <w:rsid w:val="00C860D3"/>
    <w:rsid w:val="00C9723C"/>
    <w:rsid w:val="00CA3B8D"/>
    <w:rsid w:val="00CA6DE0"/>
    <w:rsid w:val="00CA7352"/>
    <w:rsid w:val="00CB0824"/>
    <w:rsid w:val="00CB5D2F"/>
    <w:rsid w:val="00CB6552"/>
    <w:rsid w:val="00CC6444"/>
    <w:rsid w:val="00CD0FEF"/>
    <w:rsid w:val="00CD7A4E"/>
    <w:rsid w:val="00CE035F"/>
    <w:rsid w:val="00CF22BE"/>
    <w:rsid w:val="00CF6B41"/>
    <w:rsid w:val="00D05161"/>
    <w:rsid w:val="00D11570"/>
    <w:rsid w:val="00D14295"/>
    <w:rsid w:val="00D4291B"/>
    <w:rsid w:val="00D51691"/>
    <w:rsid w:val="00D57131"/>
    <w:rsid w:val="00D671ED"/>
    <w:rsid w:val="00DA7054"/>
    <w:rsid w:val="00DB6411"/>
    <w:rsid w:val="00DD3E1E"/>
    <w:rsid w:val="00E02A26"/>
    <w:rsid w:val="00E05036"/>
    <w:rsid w:val="00E0597D"/>
    <w:rsid w:val="00E122A1"/>
    <w:rsid w:val="00E1446E"/>
    <w:rsid w:val="00E15D15"/>
    <w:rsid w:val="00E264EC"/>
    <w:rsid w:val="00E46D7D"/>
    <w:rsid w:val="00E47865"/>
    <w:rsid w:val="00E50B50"/>
    <w:rsid w:val="00E556C2"/>
    <w:rsid w:val="00E777C2"/>
    <w:rsid w:val="00E871F4"/>
    <w:rsid w:val="00E90832"/>
    <w:rsid w:val="00EA2D61"/>
    <w:rsid w:val="00EA5962"/>
    <w:rsid w:val="00EB7761"/>
    <w:rsid w:val="00EC4244"/>
    <w:rsid w:val="00EC4525"/>
    <w:rsid w:val="00ED7AC2"/>
    <w:rsid w:val="00F01A60"/>
    <w:rsid w:val="00F10D31"/>
    <w:rsid w:val="00F30538"/>
    <w:rsid w:val="00F43551"/>
    <w:rsid w:val="00F4669F"/>
    <w:rsid w:val="00F54AC3"/>
    <w:rsid w:val="00F639E4"/>
    <w:rsid w:val="00F76C7D"/>
    <w:rsid w:val="00F8314C"/>
    <w:rsid w:val="00F84DAA"/>
    <w:rsid w:val="00F91CF7"/>
    <w:rsid w:val="00F93ACF"/>
    <w:rsid w:val="00F97AE8"/>
    <w:rsid w:val="00FA5B17"/>
    <w:rsid w:val="00FC2100"/>
    <w:rsid w:val="00FC7226"/>
    <w:rsid w:val="00FC72FD"/>
    <w:rsid w:val="00FF2259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9565D"/>
  <w15:chartTrackingRefBased/>
  <w15:docId w15:val="{331D76CE-E8FA-400C-8DE0-4E6F944C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semiHidden/>
    <w:pPr>
      <w:jc w:val="center"/>
    </w:pPr>
  </w:style>
  <w:style w:type="paragraph" w:styleId="Closing">
    <w:name w:val="Closing"/>
    <w:basedOn w:val="Normal"/>
    <w:next w:val="Normal"/>
    <w:semiHidden/>
    <w:pPr>
      <w:ind w:left="4320"/>
    </w:pPr>
  </w:style>
  <w:style w:type="paragraph" w:styleId="BodyTextIndent">
    <w:name w:val="Body Text Indent"/>
    <w:basedOn w:val="Normal"/>
    <w:semiHidden/>
    <w:pPr>
      <w:ind w:left="480" w:hangingChars="200" w:hanging="480"/>
    </w:pPr>
    <w:rPr>
      <w:rFonts w:ascii="文新字海-特楷" w:eastAsia="文新字海-特楷"/>
    </w:rPr>
  </w:style>
  <w:style w:type="paragraph" w:styleId="BodyTextIndent2">
    <w:name w:val="Body Text Indent 2"/>
    <w:basedOn w:val="Normal"/>
    <w:semiHidden/>
    <w:pPr>
      <w:ind w:firstLineChars="150" w:firstLine="360"/>
    </w:pPr>
    <w:rPr>
      <w:rFonts w:eastAsia="文新字海-特楷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rFonts w:ascii="PMingLiU"/>
      <w:kern w:val="0"/>
      <w:szCs w:val="24"/>
    </w:rPr>
  </w:style>
  <w:style w:type="paragraph" w:styleId="ListParagraph">
    <w:name w:val="List Paragraph"/>
    <w:basedOn w:val="Normal"/>
    <w:uiPriority w:val="34"/>
    <w:qFormat/>
    <w:rsid w:val="00DA70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DE0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DE0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74BC-031E-45DE-8779-13628CD2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541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宣教的能力-—禱告</vt:lpstr>
      <vt:lpstr>宣教的能力-—禱告</vt:lpstr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宣教的能力-—禱告</dc:title>
  <dc:subject/>
  <dc:creator>楊光甫</dc:creator>
  <cp:keywords/>
  <cp:lastModifiedBy>Kuang-Fu</cp:lastModifiedBy>
  <cp:revision>5</cp:revision>
  <cp:lastPrinted>2012-03-31T02:00:00Z</cp:lastPrinted>
  <dcterms:created xsi:type="dcterms:W3CDTF">2025-06-21T01:33:00Z</dcterms:created>
  <dcterms:modified xsi:type="dcterms:W3CDTF">2025-06-21T06:53:00Z</dcterms:modified>
</cp:coreProperties>
</file>