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C918" w14:textId="7205A6A5" w:rsidR="00B153F9" w:rsidRPr="001F1FA9" w:rsidRDefault="00B153F9" w:rsidP="001F1FA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四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Pr="00E520ED">
        <w:rPr>
          <w:rFonts w:eastAsia="KaiTi"/>
          <w:b/>
          <w:sz w:val="36"/>
          <w:szCs w:val="24"/>
          <w:u w:val="single"/>
          <w:lang w:eastAsia="zh-CN"/>
        </w:rPr>
        <w:t>立石纪念</w:t>
      </w:r>
      <w:r w:rsidRPr="00E520ED">
        <w:rPr>
          <w:rFonts w:eastAsia="KaiTi" w:hint="eastAsia"/>
          <w:b/>
          <w:sz w:val="36"/>
          <w:szCs w:val="24"/>
          <w:u w:val="single"/>
          <w:lang w:eastAsia="zh-CN"/>
        </w:rPr>
        <w:t>和</w:t>
      </w:r>
      <w:r w:rsidRPr="00E520ED">
        <w:rPr>
          <w:rFonts w:eastAsia="KaiTi"/>
          <w:b/>
          <w:sz w:val="36"/>
          <w:szCs w:val="24"/>
          <w:u w:val="single"/>
          <w:lang w:eastAsia="zh-CN"/>
        </w:rPr>
        <w:t>预备争战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Pr="001F1FA9">
        <w:rPr>
          <w:rFonts w:eastAsia="KaiTi" w:hint="eastAsia"/>
          <w:sz w:val="18"/>
          <w:szCs w:val="14"/>
          <w:lang w:eastAsia="zh-CN"/>
        </w:rPr>
        <w:t>4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F1464C1" w14:textId="77777777" w:rsidR="00B153F9" w:rsidRPr="00CD57DF" w:rsidRDefault="00B153F9" w:rsidP="00B153F9">
      <w:pPr>
        <w:tabs>
          <w:tab w:val="left" w:pos="9240"/>
        </w:tabs>
        <w:spacing w:line="0" w:lineRule="atLeas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四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五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6C69FB14" w14:textId="77777777" w:rsidR="00B153F9" w:rsidRPr="000060D5" w:rsidRDefault="00B153F9" w:rsidP="00B153F9">
      <w:pPr>
        <w:tabs>
          <w:tab w:val="left" w:pos="9240"/>
        </w:tabs>
        <w:spacing w:before="120" w:line="36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0060D5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0060D5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7D6F459F" w14:textId="5FAFB21C" w:rsidR="00E520ED" w:rsidRPr="00CD57DF" w:rsidRDefault="00E520ED" w:rsidP="00B153F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两百万的以色列人进入一个完全陌生的土地，前有许多城坚敌强的险阻，后无退路可遁，他们唯一可抓住的是神，这也是神要他们学习和经历的功课。</w:t>
      </w:r>
    </w:p>
    <w:p w14:paraId="30CED275" w14:textId="02685139" w:rsidR="00E520ED" w:rsidRPr="00B153F9" w:rsidRDefault="00B153F9" w:rsidP="001F1FA9">
      <w:pPr>
        <w:tabs>
          <w:tab w:val="left" w:pos="9240"/>
        </w:tabs>
        <w:spacing w:before="120" w:line="360" w:lineRule="exact"/>
        <w:ind w:left="360" w:hanging="360"/>
        <w:rPr>
          <w:rFonts w:eastAsia="KaiTi"/>
          <w:b/>
          <w:bCs/>
          <w:sz w:val="28"/>
          <w:szCs w:val="22"/>
          <w:lang w:eastAsia="zh-CN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096CA959" w14:textId="77777777" w:rsidR="00E520ED" w:rsidRPr="00CD57DF" w:rsidRDefault="00E520ED" w:rsidP="00E520ED">
      <w:pPr>
        <w:tabs>
          <w:tab w:val="left" w:pos="9240"/>
        </w:tabs>
        <w:ind w:left="360" w:hanging="360"/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E28FCF4" wp14:editId="157D03D2">
                <wp:simplePos x="0" y="0"/>
                <wp:positionH relativeFrom="column">
                  <wp:posOffset>5638800</wp:posOffset>
                </wp:positionH>
                <wp:positionV relativeFrom="paragraph">
                  <wp:posOffset>200025</wp:posOffset>
                </wp:positionV>
                <wp:extent cx="419100" cy="1143000"/>
                <wp:effectExtent l="0" t="0" r="0" b="0"/>
                <wp:wrapNone/>
                <wp:docPr id="3312937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C75EB" id="Line 3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15.75pt" to="477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" o:allowincell="f" strokeweight="1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084755" wp14:editId="70A582FC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586740" cy="1143000"/>
                <wp:effectExtent l="0" t="0" r="0" b="0"/>
                <wp:wrapNone/>
                <wp:docPr id="113636586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8CB83" id="Line 3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5.75pt" to="52.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" o:allowincell="f" strokeweight="1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89EE82C" wp14:editId="233DA5BF">
                <wp:simplePos x="0" y="0"/>
                <wp:positionH relativeFrom="column">
                  <wp:posOffset>2590800</wp:posOffset>
                </wp:positionH>
                <wp:positionV relativeFrom="paragraph">
                  <wp:posOffset>200025</wp:posOffset>
                </wp:positionV>
                <wp:extent cx="609600" cy="1143000"/>
                <wp:effectExtent l="0" t="0" r="0" b="0"/>
                <wp:wrapNone/>
                <wp:docPr id="19427725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EB566" id="Line 3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5.75pt" to="25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" o:allowincell="f" strokeweight="1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</w:t>
      </w:r>
      <w:r w:rsidRPr="00CD57DF">
        <w:rPr>
          <w:rFonts w:eastAsia="KaiTi"/>
          <w:b/>
          <w:lang w:eastAsia="zh-CN"/>
        </w:rPr>
        <w:t>立纪念石</w:t>
      </w:r>
      <w:r w:rsidRPr="00CD57DF">
        <w:rPr>
          <w:rFonts w:eastAsia="KaiTi"/>
          <w:lang w:eastAsia="zh-CN"/>
        </w:rPr>
        <w:t xml:space="preserve">                           </w:t>
      </w:r>
      <w:r w:rsidRPr="00CD57DF">
        <w:rPr>
          <w:rFonts w:eastAsia="KaiTi"/>
          <w:b/>
          <w:lang w:eastAsia="zh-CN"/>
        </w:rPr>
        <w:t>预备争战</w:t>
      </w:r>
    </w:p>
    <w:p w14:paraId="28A982D1" w14:textId="77777777" w:rsidR="00E520ED" w:rsidRPr="00CD57DF" w:rsidRDefault="00E520ED" w:rsidP="00E520ED">
      <w:pPr>
        <w:tabs>
          <w:tab w:val="left" w:pos="9240"/>
        </w:tabs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0C47FD" wp14:editId="65325FD8">
                <wp:simplePos x="0" y="0"/>
                <wp:positionH relativeFrom="column">
                  <wp:posOffset>4876800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17550597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20573" id="Line 4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6.75pt" to="41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93BE61" wp14:editId="36FB7212">
                <wp:simplePos x="0" y="0"/>
                <wp:positionH relativeFrom="column">
                  <wp:posOffset>1066800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8787677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60FFC" id="Line 3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6.75pt" to="12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753E66B" wp14:editId="18BB7476">
                <wp:simplePos x="0" y="0"/>
                <wp:positionH relativeFrom="column">
                  <wp:posOffset>4267200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4590690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7EAF2" id="Line 4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6.75pt" to="37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O7ydPvhAAAACgEAAA8AAABkcnMvZG93&#10;bnJldi54bWxMj09Lw0AQxe+C32EZwZvdmCZNSbMpxT8gQhFboddtdkxis7Mhu2njt3c86XHee7z5&#10;vWI92U6ccfCtIwX3swgEUuVMS7WCj/3z3RKED5qM7hyhgm/0sC6vrwqdG3ehdzzvQi24hHyuFTQh&#10;9LmUvmrQaj9zPRJ7n26wOvA51NIM+sLltpNxFC2k1S3xh0b3+NBgddqNVsFbXM/7J7M/JdvX6iVb&#10;To+bw/il1O3NtFmBCDiFvzD84jM6lMx0dCMZLzoFiyzmLYGNeQqCA1mSsHBkIUtTkGUh/08ofwA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Du8nT7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A6F8152" wp14:editId="52C1184E">
                <wp:simplePos x="0" y="0"/>
                <wp:positionH relativeFrom="column">
                  <wp:posOffset>1524000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8786049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0131" id="Line 3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75pt" to="16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GOCdvvhAAAACgEAAA8AAABkcnMvZG93&#10;bnJldi54bWxMj81qwzAQhO+FvoPYQG+NHDtugmM5hP5AKZTSpNCrYm1sN9bKWHLivH22p/a4M8Ps&#10;N/l6tK04Ye8bRwpm0wgEUulMQ5WCr93L/RKED5qMbh2hggt6WBe3N7nOjDvTJ562oRJcQj7TCuoQ&#10;ukxKX9ZotZ+6Dom9g+utDnz2lTS9PnO5bWUcRQ/S6ob4Q607fKyxPG4Hq+AjrpLu2eyO8/e38nWx&#10;HJ8238OPUneTcbMCEXAMf2H4xWd0KJhp7wYyXrQK4nnEWwIbSQqCAwkrIPYsLNIUZJHL/xOKKwA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Bjgnb7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CE494B" wp14:editId="08DE9DBD">
                <wp:simplePos x="0" y="0"/>
                <wp:positionH relativeFrom="column">
                  <wp:posOffset>2057400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1536224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2A1D" id="Line 3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75pt" to="20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PnAM+fhAAAACgEAAA8AAABkcnMvZG93&#10;bnJldi54bWxMj0tPwzAQhO9I/AdrkbhRhzxolMapKh4SQkKIFomrG2+T0HgdxU4b/j3LCY47M5r9&#10;plzPthcnHH3nSMHtIgKBVDvTUaPgY/d0k4PwQZPRvSNU8I0e1tXlRakL4870jqdtaASXkC+0gjaE&#10;oZDS1y1a7RduQGLv4EarA59jI82oz1xuexlH0Z20uiP+0OoB71usj9vJKniLm2R4NLtj+vpSPy/z&#10;+WHzOX0pdX01b1YgAs7hLwy/+IwOFTPt3UTGi15BEqe8JbCRZCA4kEY5C3sWllkGsirl/wnVDwA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D5wDPn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F5606D1" wp14:editId="025071BF">
                <wp:simplePos x="0" y="0"/>
                <wp:positionH relativeFrom="column">
                  <wp:posOffset>3124200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87865682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B8B26" id="Line 3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6.75pt" to="4in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BEHO07hAAAACgEAAA8AAABkcnMvZG93&#10;bnJldi54bWxMj0FLw0AQhe+C/2EZwZvdNG2aGrMpRS2IIGIreN1mp0lsdjZkN238905Pepz3Hm++&#10;l69G24oT9r5xpGA6iUAglc40VCn43G3uliB80GR06wgV/KCHVXF9levMuDN94GkbKsEl5DOtoA6h&#10;y6T0ZY1W+4nrkNg7uN7qwGdfSdPrM5fbVsZRtJBWN8Qfat3hY43lcTtYBe9xNeueze44f3stX9Ll&#10;+LT+Gr6Vur0Z1w8gAo7hLwwXfEaHgpn2biDjRatgfh/zlsDGLAHBgSRdsLBnIU0SkEUu/08ofgE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ARBztO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285C7D" wp14:editId="1E7118C8">
                <wp:simplePos x="0" y="0"/>
                <wp:positionH relativeFrom="column">
                  <wp:posOffset>3657600</wp:posOffset>
                </wp:positionH>
                <wp:positionV relativeFrom="paragraph">
                  <wp:posOffset>85725</wp:posOffset>
                </wp:positionV>
                <wp:extent cx="533400" cy="1028700"/>
                <wp:effectExtent l="0" t="0" r="0" b="0"/>
                <wp:wrapNone/>
                <wp:docPr id="14403475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494F9" id="Line 4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75pt" to="33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                          </w:t>
      </w:r>
    </w:p>
    <w:p w14:paraId="0A0C4A58" w14:textId="77777777" w:rsidR="00E520ED" w:rsidRPr="00CD57DF" w:rsidRDefault="00E520ED" w:rsidP="00E520ED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D07450" wp14:editId="1F0B2217">
                <wp:simplePos x="0" y="0"/>
                <wp:positionH relativeFrom="column">
                  <wp:posOffset>533400</wp:posOffset>
                </wp:positionH>
                <wp:positionV relativeFrom="paragraph">
                  <wp:posOffset>200025</wp:posOffset>
                </wp:positionV>
                <wp:extent cx="381000" cy="685800"/>
                <wp:effectExtent l="0" t="0" r="0" b="0"/>
                <wp:wrapNone/>
                <wp:docPr id="124302499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F7F77" id="Line 3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.75pt" to="1in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</w:t>
      </w:r>
      <w:r w:rsidRPr="00CD57DF">
        <w:rPr>
          <w:rFonts w:eastAsia="KaiTi"/>
          <w:lang w:eastAsia="zh-CN"/>
        </w:rPr>
        <w:t>命令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过河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上岸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立石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前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割礼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守节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吃土产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见耶和华</w:t>
      </w:r>
    </w:p>
    <w:p w14:paraId="148CD136" w14:textId="77777777" w:rsidR="00E520ED" w:rsidRPr="00CD57DF" w:rsidRDefault="00E520ED" w:rsidP="00E520ED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sz w:val="23"/>
          <w:lang w:eastAsia="zh-CN"/>
        </w:rPr>
        <w:t>神</w:t>
      </w:r>
      <w:r w:rsidRPr="00CD57DF">
        <w:rPr>
          <w:rFonts w:eastAsia="KaiTi"/>
          <w:sz w:val="23"/>
          <w:lang w:eastAsia="zh-CN"/>
        </w:rPr>
        <w:t xml:space="preserve">   </w:t>
      </w:r>
      <w:r w:rsidRPr="00CD57DF">
        <w:rPr>
          <w:rFonts w:eastAsia="KaiTi"/>
          <w:sz w:val="23"/>
          <w:lang w:eastAsia="zh-CN"/>
        </w:rPr>
        <w:t>约书亚</w:t>
      </w:r>
      <w:r w:rsidRPr="00CD57DF">
        <w:rPr>
          <w:rFonts w:eastAsia="KaiTi"/>
          <w:lang w:eastAsia="zh-CN"/>
        </w:rPr>
        <w:t xml:space="preserve">                       </w:t>
      </w:r>
      <w:r w:rsidRPr="00CD57DF">
        <w:rPr>
          <w:rFonts w:eastAsia="KaiTi"/>
          <w:lang w:eastAsia="zh-CN"/>
        </w:rPr>
        <w:t>言</w:t>
      </w:r>
      <w:r w:rsidRPr="00CD57DF">
        <w:rPr>
          <w:rFonts w:eastAsia="KaiTi"/>
          <w:lang w:eastAsia="zh-CN"/>
        </w:rPr>
        <w:t xml:space="preserve">   (</w:t>
      </w:r>
      <w:r w:rsidRPr="00CD57DF">
        <w:rPr>
          <w:rFonts w:eastAsia="KaiTi"/>
          <w:lang w:eastAsia="zh-CN"/>
        </w:rPr>
        <w:t>复约</w:t>
      </w:r>
      <w:r w:rsidRPr="00CD57DF">
        <w:rPr>
          <w:rFonts w:eastAsia="KaiTi"/>
          <w:lang w:eastAsia="zh-CN"/>
        </w:rPr>
        <w:t>)  (</w:t>
      </w:r>
      <w:r w:rsidRPr="00CD57DF">
        <w:rPr>
          <w:rFonts w:eastAsia="KaiTi"/>
          <w:lang w:eastAsia="zh-CN"/>
        </w:rPr>
        <w:t>救恩</w:t>
      </w:r>
      <w:r w:rsidRPr="00CD57DF">
        <w:rPr>
          <w:rFonts w:eastAsia="KaiTi"/>
          <w:lang w:eastAsia="zh-CN"/>
        </w:rPr>
        <w:t>)  (</w:t>
      </w:r>
      <w:r w:rsidRPr="00CD57DF">
        <w:rPr>
          <w:rFonts w:eastAsia="KaiTi"/>
          <w:lang w:eastAsia="zh-CN"/>
        </w:rPr>
        <w:t>预尝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军队元帅</w:t>
      </w:r>
    </w:p>
    <w:p w14:paraId="7942C3C7" w14:textId="77777777" w:rsidR="00E520ED" w:rsidRPr="00CD57DF" w:rsidRDefault="00E520ED" w:rsidP="00E520ED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                                                   </w:t>
      </w:r>
      <w:r w:rsidRPr="00CD57DF">
        <w:rPr>
          <w:rFonts w:eastAsia="KaiTi"/>
          <w:lang w:eastAsia="zh-CN"/>
        </w:rPr>
        <w:t>恩典</w:t>
      </w:r>
      <w:r w:rsidRPr="00CD57DF">
        <w:rPr>
          <w:rFonts w:eastAsia="KaiTi"/>
          <w:lang w:eastAsia="zh-CN"/>
        </w:rPr>
        <w:t xml:space="preserve">) </w:t>
      </w:r>
      <w:r w:rsidRPr="00CD57DF">
        <w:rPr>
          <w:rFonts w:eastAsia="KaiTi"/>
          <w:sz w:val="8"/>
          <w:lang w:eastAsia="zh-CN"/>
        </w:rPr>
        <w:t xml:space="preserve">   </w:t>
      </w:r>
      <w:r w:rsidRPr="00CD57DF">
        <w:rPr>
          <w:rFonts w:eastAsia="KaiTi"/>
          <w:lang w:eastAsia="zh-CN"/>
        </w:rPr>
        <w:t>(</w:t>
      </w:r>
      <w:r w:rsidRPr="00CD57DF">
        <w:rPr>
          <w:rFonts w:eastAsia="KaiTi"/>
          <w:lang w:eastAsia="zh-CN"/>
        </w:rPr>
        <w:t>主权予神</w:t>
      </w:r>
      <w:r w:rsidRPr="00CD57DF">
        <w:rPr>
          <w:rFonts w:eastAsia="KaiTi"/>
          <w:lang w:eastAsia="zh-CN"/>
        </w:rPr>
        <w:t>)</w:t>
      </w:r>
    </w:p>
    <w:p w14:paraId="51F156CF" w14:textId="7250C4C5" w:rsidR="00E520ED" w:rsidRPr="00B153F9" w:rsidRDefault="00E520ED" w:rsidP="00B153F9">
      <w:pPr>
        <w:tabs>
          <w:tab w:val="left" w:pos="9240"/>
        </w:tabs>
        <w:spacing w:line="2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279E1B" wp14:editId="4FE92BCD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5562600" cy="0"/>
                <wp:effectExtent l="0" t="0" r="0" b="0"/>
                <wp:wrapNone/>
                <wp:docPr id="8295032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96C87"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5.75pt" to="44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" o:allowincell="f" strokeweight="1pt"/>
            </w:pict>
          </mc:Fallback>
        </mc:AlternateContent>
      </w:r>
      <w:r w:rsidRPr="00CD57DF">
        <w:rPr>
          <w:rFonts w:eastAsia="KaiTi"/>
          <w:sz w:val="22"/>
          <w:lang w:eastAsia="zh-CN"/>
        </w:rPr>
        <w:t xml:space="preserve">  4:1  3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4    7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8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14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15   18 19   24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5:1     2    9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10 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11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12    </w:t>
      </w:r>
      <w:r w:rsidRPr="00CD57DF">
        <w:rPr>
          <w:rFonts w:eastAsia="KaiTi"/>
          <w:sz w:val="32"/>
          <w:lang w:eastAsia="zh-CN"/>
        </w:rPr>
        <w:t xml:space="preserve">  </w:t>
      </w:r>
      <w:r w:rsidRPr="00CD57DF">
        <w:rPr>
          <w:rFonts w:eastAsia="KaiTi"/>
          <w:sz w:val="22"/>
          <w:lang w:eastAsia="zh-CN"/>
        </w:rPr>
        <w:t>13      17</w:t>
      </w:r>
    </w:p>
    <w:p w14:paraId="329C3371" w14:textId="5BBEA272" w:rsidR="00E520ED" w:rsidRPr="00B153F9" w:rsidRDefault="00B153F9" w:rsidP="001F1FA9">
      <w:pPr>
        <w:tabs>
          <w:tab w:val="left" w:pos="9240"/>
        </w:tabs>
        <w:spacing w:before="120" w:line="360" w:lineRule="exact"/>
        <w:ind w:left="360" w:hanging="360"/>
        <w:rPr>
          <w:rFonts w:eastAsia="KaiTi"/>
          <w:b/>
          <w:bCs/>
          <w:sz w:val="28"/>
          <w:szCs w:val="22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2D6E53A3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4:1-7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神要每一支派选派一人至祭司脚站定之处取一石头，共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块石头放置于军营住宿之地，这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个人代表了以色列所有的人；约书亚并且解释立纪念石的用意：（一）表明神的作为（二）蒙受恩典的纪念</w:t>
      </w:r>
    </w:p>
    <w:p w14:paraId="7C8B6908" w14:textId="110BAE00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  <w:t xml:space="preserve">  </w:t>
      </w:r>
      <w:r w:rsidR="00B153F9">
        <w:rPr>
          <w:rFonts w:eastAsia="KaiTi" w:hint="eastAsia"/>
          <w:lang w:eastAsia="zh-CN"/>
        </w:rPr>
        <w:t xml:space="preserve">    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（三）</w:t>
      </w:r>
      <w:r w:rsidRPr="00CD57DF">
        <w:rPr>
          <w:rFonts w:eastAsia="KaiTi"/>
          <w:lang w:eastAsia="zh-CN"/>
        </w:rPr>
        <w:t>__________________________</w:t>
      </w:r>
      <w:r w:rsidRPr="00CD57DF">
        <w:rPr>
          <w:rFonts w:eastAsia="KaiTi"/>
          <w:lang w:eastAsia="zh-CN"/>
        </w:rPr>
        <w:t>（四）软弱时的激励。</w:t>
      </w:r>
    </w:p>
    <w:p w14:paraId="0B49496D" w14:textId="1F99A949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="00B153F9">
        <w:rPr>
          <w:rFonts w:eastAsia="KaiTi"/>
          <w:b/>
          <w:vertAlign w:val="subscript"/>
          <w:lang w:eastAsia="zh-CN"/>
        </w:rPr>
        <w:tab/>
      </w:r>
      <w:r w:rsidRPr="00B153F9">
        <w:rPr>
          <w:rFonts w:ascii="KaiTi" w:eastAsia="KaiTi" w:hAnsi="KaiTi"/>
          <w:lang w:eastAsia="zh-CN"/>
        </w:rPr>
        <w:t>“未经雕凿的石头”</w:t>
      </w:r>
      <w:r w:rsidRPr="00CD57DF">
        <w:rPr>
          <w:rFonts w:eastAsia="KaiTi"/>
          <w:lang w:eastAsia="zh-CN"/>
        </w:rPr>
        <w:t>（参出</w:t>
      </w:r>
      <w:r w:rsidRPr="00CD57DF">
        <w:rPr>
          <w:rFonts w:eastAsia="KaiTi"/>
          <w:lang w:eastAsia="zh-CN"/>
        </w:rPr>
        <w:t>20:25</w:t>
      </w:r>
      <w:r w:rsidRPr="00CD57DF">
        <w:rPr>
          <w:rFonts w:eastAsia="KaiTi"/>
          <w:lang w:eastAsia="zh-CN"/>
        </w:rPr>
        <w:t>）乃是表明</w:t>
      </w:r>
      <w:r w:rsidRPr="00B153F9">
        <w:rPr>
          <w:rFonts w:ascii="KaiTi" w:eastAsia="KaiTi" w:hAnsi="KaiTi"/>
          <w:lang w:eastAsia="zh-CN"/>
        </w:rPr>
        <w:t>“完全出于神的恩典”，</w:t>
      </w:r>
      <w:r w:rsidRPr="00CD57DF">
        <w:rPr>
          <w:rFonts w:eastAsia="KaiTi"/>
          <w:lang w:eastAsia="zh-CN"/>
        </w:rPr>
        <w:t>没有人为的功劳在内；当我们奉献时，我们也当有这种敬畏及感恩的态度。</w:t>
      </w:r>
    </w:p>
    <w:p w14:paraId="15929545" w14:textId="77777777" w:rsidR="00E520ED" w:rsidRPr="00B153F9" w:rsidRDefault="00E520ED" w:rsidP="001F1FA9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4:8-14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约书亚另立一个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个石头的石堆在祭司脚立之处，这个举动使我们想起亚伯拉罕（创</w:t>
      </w:r>
      <w:r w:rsidRPr="00CD57DF">
        <w:rPr>
          <w:rFonts w:eastAsia="KaiTi"/>
          <w:lang w:eastAsia="zh-CN"/>
        </w:rPr>
        <w:t>12:7</w:t>
      </w:r>
      <w:r w:rsidRPr="00CD57DF">
        <w:rPr>
          <w:rFonts w:eastAsia="KaiTi"/>
          <w:lang w:eastAsia="zh-CN"/>
        </w:rPr>
        <w:t>）和雅各（创</w:t>
      </w:r>
      <w:r w:rsidRPr="00CD57DF">
        <w:rPr>
          <w:rFonts w:eastAsia="KaiTi"/>
          <w:lang w:eastAsia="zh-CN"/>
        </w:rPr>
        <w:t>28:18</w:t>
      </w:r>
      <w:r w:rsidRPr="00CD57DF">
        <w:rPr>
          <w:rFonts w:eastAsia="KaiTi"/>
          <w:lang w:eastAsia="zh-CN"/>
        </w:rPr>
        <w:t>）类似的行为，</w:t>
      </w:r>
      <w:r w:rsidRPr="00B153F9">
        <w:rPr>
          <w:rFonts w:ascii="KaiTi" w:eastAsia="KaiTi" w:hAnsi="KaiTi"/>
          <w:lang w:eastAsia="zh-CN"/>
        </w:rPr>
        <w:t>为的是表明“经历了神的恩典”和“神的信实”。</w:t>
      </w:r>
    </w:p>
    <w:p w14:paraId="33753429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4:15-18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约但河水的回流与断绝（</w:t>
      </w:r>
      <w:r w:rsidRPr="00CD57DF">
        <w:rPr>
          <w:rFonts w:eastAsia="KaiTi"/>
          <w:lang w:eastAsia="zh-CN"/>
        </w:rPr>
        <w:t>3:15-16</w:t>
      </w:r>
      <w:r w:rsidRPr="00CD57DF">
        <w:rPr>
          <w:rFonts w:eastAsia="KaiTi"/>
          <w:lang w:eastAsia="zh-CN"/>
        </w:rPr>
        <w:t>），时间的恰到好处，表明这事出于神大能的作为。</w:t>
      </w:r>
    </w:p>
    <w:p w14:paraId="325ED64C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4:19-24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神将信仰传递的责任透过不同的管道来达成，其中有：</w:t>
      </w:r>
    </w:p>
    <w:p w14:paraId="7B4FED6F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（一）遵守规律的节期（未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节）（二）祭司，利未人的教导</w:t>
      </w:r>
      <w:r w:rsidRPr="00CD57DF">
        <w:rPr>
          <w:rFonts w:eastAsia="KaiTi"/>
          <w:lang w:eastAsia="zh-CN"/>
        </w:rPr>
        <w:t xml:space="preserve"> (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31:12)</w:t>
      </w:r>
      <w:r w:rsidRPr="00CD57DF">
        <w:rPr>
          <w:rFonts w:eastAsia="KaiTi"/>
          <w:lang w:eastAsia="zh-CN"/>
        </w:rPr>
        <w:tab/>
      </w:r>
    </w:p>
    <w:p w14:paraId="4454B4A2" w14:textId="77777777" w:rsidR="00E520ED" w:rsidRPr="00CD57DF" w:rsidRDefault="00E520ED" w:rsidP="001F1FA9">
      <w:pPr>
        <w:pStyle w:val="BodyTextIndent3"/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</w:t>
      </w:r>
      <w:r w:rsidRPr="00CD57DF">
        <w:rPr>
          <w:rFonts w:eastAsia="KaiTi"/>
          <w:lang w:eastAsia="zh-CN"/>
        </w:rPr>
        <w:t>______________________</w:t>
      </w:r>
      <w:r w:rsidRPr="00CD57DF">
        <w:rPr>
          <w:rFonts w:eastAsia="KaiTi"/>
          <w:lang w:eastAsia="zh-CN"/>
        </w:rPr>
        <w:t>（申</w:t>
      </w:r>
      <w:r w:rsidRPr="00CD57DF">
        <w:rPr>
          <w:rFonts w:eastAsia="KaiTi"/>
          <w:lang w:eastAsia="zh-CN"/>
        </w:rPr>
        <w:t>6:6-9</w:t>
      </w:r>
      <w:r w:rsidRPr="00CD57DF">
        <w:rPr>
          <w:rFonts w:eastAsia="KaiTi"/>
          <w:lang w:eastAsia="zh-CN"/>
        </w:rPr>
        <w:t>，书</w:t>
      </w:r>
      <w:r w:rsidRPr="00CD57DF">
        <w:rPr>
          <w:rFonts w:eastAsia="KaiTi"/>
          <w:lang w:eastAsia="zh-CN"/>
        </w:rPr>
        <w:t>4:21-22</w:t>
      </w:r>
      <w:r w:rsidRPr="00CD57DF">
        <w:rPr>
          <w:rFonts w:eastAsia="KaiTi"/>
          <w:lang w:eastAsia="zh-CN"/>
        </w:rPr>
        <w:t>）。可见在家庭中属灵的教导是何等重要，其中父亲的责任更是重要。（对逾越节，割礼和过约但河的教导）</w:t>
      </w:r>
    </w:p>
    <w:p w14:paraId="00A287B1" w14:textId="69C7F1B2" w:rsidR="00E520ED" w:rsidRPr="00B153F9" w:rsidRDefault="00E520ED" w:rsidP="001F1FA9">
      <w:pPr>
        <w:pStyle w:val="BodyTextIndent3"/>
        <w:tabs>
          <w:tab w:val="left" w:pos="1440"/>
          <w:tab w:val="left" w:pos="9240"/>
        </w:tabs>
        <w:spacing w:after="60" w:line="32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约但河的石堆，</w:t>
      </w:r>
      <w:r w:rsidRPr="00B153F9">
        <w:rPr>
          <w:rFonts w:ascii="KaiTi" w:eastAsia="KaiTi" w:hAnsi="KaiTi"/>
          <w:lang w:eastAsia="zh-CN"/>
        </w:rPr>
        <w:t>不</w:t>
      </w:r>
      <w:r w:rsidR="00B153F9">
        <w:rPr>
          <w:rFonts w:ascii="KaiTi" w:eastAsia="KaiTi" w:hAnsi="KaiTi" w:hint="eastAsia"/>
          <w:lang w:eastAsia="zh-CN"/>
        </w:rPr>
        <w:t>只</w:t>
      </w:r>
      <w:r w:rsidRPr="00B153F9">
        <w:rPr>
          <w:rFonts w:ascii="KaiTi" w:eastAsia="KaiTi" w:hAnsi="KaiTi"/>
          <w:lang w:eastAsia="zh-CN"/>
        </w:rPr>
        <w:t>是“使以色列人敬畏神”，更是让“万民知道耶和华是神”。</w:t>
      </w:r>
    </w:p>
    <w:p w14:paraId="763C46CC" w14:textId="77777777" w:rsidR="00E520ED" w:rsidRPr="00CD57DF" w:rsidRDefault="00E520ED" w:rsidP="001F1FA9">
      <w:pPr>
        <w:tabs>
          <w:tab w:val="left" w:pos="1440"/>
          <w:tab w:val="left" w:pos="9240"/>
        </w:tabs>
        <w:spacing w:after="60"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我们可以体会以色列人的第一个迦南地的晚上，在吉甲地的营火房，他们：</w:t>
      </w:r>
      <w:r w:rsidRPr="00B153F9">
        <w:rPr>
          <w:rFonts w:ascii="KaiTi" w:eastAsia="KaiTi" w:hAnsi="KaiTi"/>
          <w:lang w:eastAsia="zh-CN"/>
        </w:rPr>
        <w:t>“面对一个崭新且陌生的环境”，“忧心着即将开始的争战”，“兴奋的回忆过约但河的神迹”和“望着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个在他们中间的</w:t>
      </w:r>
      <w:r w:rsidRPr="00B153F9">
        <w:rPr>
          <w:rFonts w:ascii="KaiTi" w:eastAsia="KaiTi" w:hAnsi="KaiTi"/>
          <w:lang w:eastAsia="zh-CN"/>
        </w:rPr>
        <w:t>石头”，多么</w:t>
      </w:r>
      <w:r w:rsidRPr="00CD57DF">
        <w:rPr>
          <w:rFonts w:eastAsia="KaiTi"/>
          <w:lang w:eastAsia="zh-CN"/>
        </w:rPr>
        <w:t>复杂的心情，但是他们肯定的是</w:t>
      </w:r>
      <w:r w:rsidRPr="00CD57DF">
        <w:rPr>
          <w:rFonts w:eastAsia="KaiTi"/>
          <w:lang w:eastAsia="zh-CN"/>
        </w:rPr>
        <w:t>——______</w:t>
      </w:r>
      <w:r w:rsidRPr="00CD57DF">
        <w:rPr>
          <w:rFonts w:eastAsia="KaiTi"/>
          <w:lang w:eastAsia="zh-CN"/>
        </w:rPr>
        <w:t>在他们中间。</w:t>
      </w:r>
    </w:p>
    <w:p w14:paraId="0174F47A" w14:textId="77777777" w:rsidR="00E520ED" w:rsidRPr="001F1FA9" w:rsidRDefault="00E520ED" w:rsidP="001F1FA9">
      <w:pPr>
        <w:pStyle w:val="BodyTextIndent"/>
        <w:tabs>
          <w:tab w:val="left" w:pos="1620"/>
          <w:tab w:val="left" w:pos="9240"/>
        </w:tabs>
        <w:spacing w:before="120" w:after="240"/>
        <w:ind w:left="1627" w:right="-254" w:hanging="907"/>
        <w:rPr>
          <w:rFonts w:eastAsia="KaiTi"/>
          <w:sz w:val="22"/>
          <w:szCs w:val="18"/>
          <w:lang w:eastAsia="zh-CN"/>
        </w:rPr>
      </w:pPr>
      <w:r w:rsidRPr="00B153F9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B153F9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从立石纪念神迹的事情来看，神是透过什么方法，使将来的世代能知道神的作为？同样的，今日我们如何将信仰传递给下一代？</w:t>
      </w:r>
      <w:r w:rsidRPr="001F1FA9">
        <w:rPr>
          <w:rFonts w:eastAsia="KaiTi"/>
          <w:i/>
          <w:sz w:val="22"/>
          <w:szCs w:val="18"/>
          <w:lang w:eastAsia="zh-CN"/>
        </w:rPr>
        <w:t>（诗</w:t>
      </w:r>
      <w:r w:rsidRPr="001F1FA9">
        <w:rPr>
          <w:rFonts w:eastAsia="KaiTi"/>
          <w:i/>
          <w:sz w:val="22"/>
          <w:szCs w:val="18"/>
          <w:lang w:eastAsia="zh-CN"/>
        </w:rPr>
        <w:t xml:space="preserve">78:4, </w:t>
      </w:r>
      <w:r w:rsidRPr="001F1FA9">
        <w:rPr>
          <w:rFonts w:eastAsia="KaiTi"/>
          <w:i/>
          <w:sz w:val="22"/>
          <w:szCs w:val="18"/>
          <w:lang w:eastAsia="zh-CN"/>
        </w:rPr>
        <w:t>弗</w:t>
      </w:r>
      <w:r w:rsidRPr="001F1FA9">
        <w:rPr>
          <w:rFonts w:eastAsia="KaiTi"/>
          <w:i/>
          <w:sz w:val="22"/>
          <w:szCs w:val="18"/>
          <w:lang w:eastAsia="zh-CN"/>
        </w:rPr>
        <w:t xml:space="preserve">6:4, </w:t>
      </w:r>
      <w:r w:rsidRPr="001F1FA9">
        <w:rPr>
          <w:rFonts w:eastAsia="KaiTi"/>
          <w:i/>
          <w:sz w:val="22"/>
          <w:szCs w:val="18"/>
          <w:lang w:eastAsia="zh-CN"/>
        </w:rPr>
        <w:t>西</w:t>
      </w:r>
      <w:r w:rsidRPr="001F1FA9">
        <w:rPr>
          <w:rFonts w:eastAsia="KaiTi"/>
          <w:i/>
          <w:sz w:val="22"/>
          <w:szCs w:val="18"/>
          <w:lang w:eastAsia="zh-CN"/>
        </w:rPr>
        <w:t>1:29</w:t>
      </w:r>
      <w:r w:rsidRPr="001F1FA9">
        <w:rPr>
          <w:rFonts w:eastAsia="KaiTi"/>
          <w:i/>
          <w:sz w:val="22"/>
          <w:szCs w:val="18"/>
          <w:lang w:eastAsia="zh-CN"/>
        </w:rPr>
        <w:t>）</w:t>
      </w:r>
    </w:p>
    <w:p w14:paraId="1DE1069B" w14:textId="77777777" w:rsidR="001F1FA9" w:rsidRDefault="001F1FA9" w:rsidP="00E520E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18"/>
          <w:szCs w:val="14"/>
          <w:lang w:eastAsia="zh-CN"/>
        </w:rPr>
      </w:pPr>
    </w:p>
    <w:p w14:paraId="21F776A2" w14:textId="77777777" w:rsidR="001F1FA9" w:rsidRDefault="001F1FA9" w:rsidP="00E520E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18"/>
          <w:szCs w:val="14"/>
          <w:lang w:eastAsia="zh-CN"/>
        </w:rPr>
      </w:pPr>
    </w:p>
    <w:p w14:paraId="7ED3AEC7" w14:textId="30CC2014" w:rsidR="00E520ED" w:rsidRPr="001F1FA9" w:rsidRDefault="00E520ED" w:rsidP="00E520E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18"/>
          <w:szCs w:val="14"/>
          <w:lang w:eastAsia="zh-CN"/>
        </w:rPr>
      </w:pPr>
      <w:r w:rsidRPr="001F1FA9">
        <w:rPr>
          <w:rFonts w:eastAsia="KaiTi"/>
          <w:sz w:val="18"/>
          <w:szCs w:val="14"/>
          <w:lang w:eastAsia="zh-CN"/>
        </w:rPr>
        <w:lastRenderedPageBreak/>
        <w:t>4-2</w:t>
      </w:r>
    </w:p>
    <w:p w14:paraId="19E50CEB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5:1-9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神并未急着要以色列人争战，反而要他们先受割礼，使他们疼痛数天，连自卫的能力都没有，这是因为割礼带来许多属灵的意义：</w:t>
      </w:r>
    </w:p>
    <w:p w14:paraId="032D65B9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lang w:eastAsia="zh-CN"/>
        </w:rPr>
        <w:t>________________________</w:t>
      </w:r>
      <w:r w:rsidRPr="00CD57DF">
        <w:rPr>
          <w:rFonts w:eastAsia="KaiTi"/>
          <w:lang w:eastAsia="zh-CN"/>
        </w:rPr>
        <w:t>（创</w:t>
      </w:r>
      <w:r w:rsidRPr="00CD57DF">
        <w:rPr>
          <w:rFonts w:eastAsia="KaiTi"/>
          <w:lang w:eastAsia="zh-CN"/>
        </w:rPr>
        <w:t>17:8-10</w:t>
      </w:r>
      <w:r w:rsidRPr="00CD57DF">
        <w:rPr>
          <w:rFonts w:eastAsia="KaiTi"/>
          <w:lang w:eastAsia="zh-CN"/>
        </w:rPr>
        <w:t>），</w:t>
      </w:r>
    </w:p>
    <w:p w14:paraId="7FA40F38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（二）受割礼方能守逾越节（出</w:t>
      </w:r>
      <w:r w:rsidRPr="00CD57DF">
        <w:rPr>
          <w:rFonts w:eastAsia="KaiTi"/>
          <w:lang w:eastAsia="zh-CN"/>
        </w:rPr>
        <w:t>12:48</w:t>
      </w:r>
      <w:r w:rsidRPr="00CD57DF">
        <w:rPr>
          <w:rFonts w:eastAsia="KaiTi"/>
          <w:lang w:eastAsia="zh-CN"/>
        </w:rPr>
        <w:t>），</w:t>
      </w:r>
    </w:p>
    <w:p w14:paraId="53E8CD35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（三）自洁方能为神所使用（提后</w:t>
      </w:r>
      <w:r w:rsidRPr="00CD57DF">
        <w:rPr>
          <w:rFonts w:eastAsia="KaiTi"/>
          <w:lang w:eastAsia="zh-CN"/>
        </w:rPr>
        <w:t>2:21</w:t>
      </w:r>
      <w:r w:rsidRPr="00CD57DF">
        <w:rPr>
          <w:rFonts w:eastAsia="KaiTi"/>
          <w:lang w:eastAsia="zh-CN"/>
        </w:rPr>
        <w:t>），</w:t>
      </w:r>
    </w:p>
    <w:p w14:paraId="25155062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（四）表明这是属灵的争战（弗</w:t>
      </w:r>
      <w:r w:rsidRPr="00CD57DF">
        <w:rPr>
          <w:rFonts w:eastAsia="KaiTi"/>
          <w:lang w:eastAsia="zh-CN"/>
        </w:rPr>
        <w:t>6:12</w:t>
      </w:r>
      <w:r w:rsidRPr="00CD57DF">
        <w:rPr>
          <w:rFonts w:eastAsia="KaiTi"/>
          <w:lang w:eastAsia="zh-CN"/>
        </w:rPr>
        <w:t>）。</w:t>
      </w:r>
    </w:p>
    <w:p w14:paraId="3DB9892E" w14:textId="70E4769B" w:rsidR="00E520ED" w:rsidRPr="00B153F9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第九节可能言及埃及人讥笑以色列人</w:t>
      </w:r>
      <w:r w:rsidRPr="00B153F9">
        <w:rPr>
          <w:rFonts w:ascii="KaiTi" w:eastAsia="KaiTi" w:hAnsi="KaiTi"/>
          <w:lang w:eastAsia="zh-CN"/>
        </w:rPr>
        <w:t>，迟迟未能进入应许之地的羞辱</w:t>
      </w:r>
      <w:r w:rsidR="001F1FA9">
        <w:rPr>
          <w:rFonts w:ascii="KaiTi" w:eastAsia="KaiTi" w:hAnsi="KaiTi" w:hint="eastAsia"/>
          <w:lang w:eastAsia="zh-CN"/>
        </w:rPr>
        <w:t>。</w:t>
      </w:r>
      <w:r w:rsidRPr="00B153F9">
        <w:rPr>
          <w:rFonts w:ascii="KaiTi" w:eastAsia="KaiTi" w:hAnsi="KaiTi"/>
          <w:lang w:eastAsia="zh-CN"/>
        </w:rPr>
        <w:t>“吉甲” 的字根是“圆圈”之意。</w:t>
      </w:r>
    </w:p>
    <w:p w14:paraId="11D091CA" w14:textId="77777777" w:rsidR="00E520ED" w:rsidRPr="00CD57DF" w:rsidRDefault="00E520ED" w:rsidP="000C4070">
      <w:pPr>
        <w:pStyle w:val="BodyTextIndent3"/>
        <w:tabs>
          <w:tab w:val="left" w:pos="1440"/>
          <w:tab w:val="left" w:pos="9240"/>
        </w:tabs>
        <w:spacing w:after="40" w:line="34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5:10-11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以色列人第一次过逾越节是在埃及，第二次是在西乃山下，第三次则在迦南的吉甲。守逾越节乃是纪念主的救恩。</w:t>
      </w:r>
    </w:p>
    <w:p w14:paraId="0975B154" w14:textId="1F8D533A" w:rsidR="00E520ED" w:rsidRPr="00CD57DF" w:rsidRDefault="00E520ED" w:rsidP="000C4070">
      <w:pPr>
        <w:pStyle w:val="BodyTextIndent3"/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5:12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1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在旷野</w:t>
      </w:r>
      <w:r w:rsidRPr="00CD57DF">
        <w:rPr>
          <w:rFonts w:eastAsia="KaiTi"/>
          <w:lang w:eastAsia="zh-CN"/>
        </w:rPr>
        <w:t>40</w:t>
      </w:r>
      <w:r w:rsidRPr="00CD57DF">
        <w:rPr>
          <w:rFonts w:eastAsia="KaiTi"/>
          <w:lang w:eastAsia="zh-CN"/>
        </w:rPr>
        <w:t>年中，虽然以色列人背逆神，神仍信实的每日供应吗哪给与二百万的以色列人，直到</w:t>
      </w:r>
      <w:r w:rsidR="001F1FA9">
        <w:rPr>
          <w:rFonts w:eastAsia="KaiTi" w:hint="eastAsia"/>
          <w:lang w:eastAsia="zh-CN"/>
        </w:rPr>
        <w:t>他们进</w:t>
      </w:r>
      <w:r w:rsidRPr="00CD57DF">
        <w:rPr>
          <w:rFonts w:eastAsia="KaiTi"/>
          <w:lang w:eastAsia="zh-CN"/>
        </w:rPr>
        <w:t>入迦南地才停止，神的恩典</w:t>
      </w:r>
      <w:r w:rsidR="001F1FA9">
        <w:rPr>
          <w:rFonts w:eastAsia="KaiTi" w:hint="eastAsia"/>
          <w:lang w:eastAsia="zh-CN"/>
        </w:rPr>
        <w:t>显而易见</w:t>
      </w:r>
      <w:r w:rsidRPr="00CD57DF">
        <w:rPr>
          <w:rFonts w:eastAsia="KaiTi"/>
          <w:lang w:eastAsia="zh-CN"/>
        </w:rPr>
        <w:t>。</w:t>
      </w:r>
    </w:p>
    <w:p w14:paraId="032086D0" w14:textId="77777777" w:rsidR="00E520ED" w:rsidRPr="001F1FA9" w:rsidRDefault="00E520ED" w:rsidP="000C4070">
      <w:pPr>
        <w:pStyle w:val="BodyTextIndent"/>
        <w:tabs>
          <w:tab w:val="left" w:pos="1620"/>
          <w:tab w:val="left" w:pos="9240"/>
        </w:tabs>
        <w:spacing w:before="120" w:after="40" w:line="340" w:lineRule="exact"/>
        <w:ind w:left="1627" w:right="-164" w:hanging="907"/>
        <w:rPr>
          <w:rFonts w:eastAsia="KaiTi"/>
          <w:i/>
          <w:sz w:val="22"/>
          <w:szCs w:val="18"/>
          <w:lang w:eastAsia="zh-CN"/>
        </w:rPr>
      </w:pPr>
      <w:r w:rsidRPr="00B153F9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从兵家常识来看，当军队士气高昂之际，一鼓作气攻城陷阵是理所当然。然而神却先让以色列人作了一些事情，在这件事情上，我们学习到那些属灵的原则？</w:t>
      </w:r>
      <w:r w:rsidRPr="001F1FA9">
        <w:rPr>
          <w:rFonts w:eastAsia="KaiTi"/>
          <w:i/>
          <w:sz w:val="22"/>
          <w:szCs w:val="18"/>
          <w:lang w:eastAsia="zh-CN"/>
        </w:rPr>
        <w:t>（约</w:t>
      </w:r>
      <w:r w:rsidRPr="001F1FA9">
        <w:rPr>
          <w:rFonts w:eastAsia="KaiTi"/>
          <w:i/>
          <w:sz w:val="22"/>
          <w:szCs w:val="18"/>
          <w:lang w:eastAsia="zh-CN"/>
        </w:rPr>
        <w:t xml:space="preserve">15:5, </w:t>
      </w:r>
      <w:r w:rsidRPr="001F1FA9">
        <w:rPr>
          <w:rFonts w:eastAsia="KaiTi"/>
          <w:i/>
          <w:sz w:val="22"/>
          <w:szCs w:val="18"/>
          <w:lang w:eastAsia="zh-CN"/>
        </w:rPr>
        <w:t>林后</w:t>
      </w:r>
      <w:r w:rsidRPr="001F1FA9">
        <w:rPr>
          <w:rFonts w:eastAsia="KaiTi"/>
          <w:i/>
          <w:sz w:val="22"/>
          <w:szCs w:val="18"/>
          <w:lang w:eastAsia="zh-CN"/>
        </w:rPr>
        <w:t xml:space="preserve">10:3-4, </w:t>
      </w:r>
      <w:r w:rsidRPr="001F1FA9">
        <w:rPr>
          <w:rFonts w:eastAsia="KaiTi"/>
          <w:i/>
          <w:sz w:val="22"/>
          <w:szCs w:val="18"/>
          <w:lang w:eastAsia="zh-CN"/>
        </w:rPr>
        <w:t>提后</w:t>
      </w:r>
      <w:r w:rsidRPr="001F1FA9">
        <w:rPr>
          <w:rFonts w:eastAsia="KaiTi"/>
          <w:i/>
          <w:sz w:val="22"/>
          <w:szCs w:val="18"/>
          <w:lang w:eastAsia="zh-CN"/>
        </w:rPr>
        <w:t>2:21</w:t>
      </w:r>
      <w:r w:rsidRPr="001F1FA9">
        <w:rPr>
          <w:rFonts w:eastAsia="KaiTi"/>
          <w:i/>
          <w:sz w:val="22"/>
          <w:szCs w:val="18"/>
          <w:lang w:eastAsia="zh-CN"/>
        </w:rPr>
        <w:t>）</w:t>
      </w:r>
    </w:p>
    <w:p w14:paraId="11E07BE2" w14:textId="77777777" w:rsidR="00E520ED" w:rsidRPr="00CD57DF" w:rsidRDefault="00E520ED" w:rsidP="000C4070">
      <w:pPr>
        <w:pStyle w:val="CommentText"/>
        <w:tabs>
          <w:tab w:val="left" w:pos="1440"/>
          <w:tab w:val="left" w:pos="9240"/>
        </w:tabs>
        <w:spacing w:after="120" w:line="340" w:lineRule="exact"/>
        <w:rPr>
          <w:rFonts w:eastAsia="KaiTi"/>
          <w:lang w:eastAsia="zh-CN"/>
        </w:rPr>
      </w:pPr>
    </w:p>
    <w:p w14:paraId="6BFD47EC" w14:textId="77777777" w:rsidR="00E520ED" w:rsidRPr="00CD57DF" w:rsidRDefault="00E520ED" w:rsidP="000C4070">
      <w:pPr>
        <w:pStyle w:val="BodyTextIndent3"/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</w:p>
    <w:p w14:paraId="6EBD09C4" w14:textId="77777777" w:rsidR="00E520ED" w:rsidRPr="00CD57DF" w:rsidRDefault="00E520ED" w:rsidP="000C4070">
      <w:pPr>
        <w:pStyle w:val="BodyTextIndent3"/>
        <w:tabs>
          <w:tab w:val="left" w:pos="1200"/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5:13-15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约书亚面对坚固的耶利哥城堡，心中不免忧心，正在筹划如何运用有限的兵器、人力来攻城之时，突见一人站立在前，手中拿着已拔出刀鞘的刀，当约书亚问他是友是敌时，对方却答非所问的</w:t>
      </w:r>
      <w:r w:rsidRPr="00B153F9">
        <w:rPr>
          <w:rFonts w:ascii="KaiTi" w:eastAsia="KaiTi" w:hAnsi="KaiTi"/>
          <w:lang w:eastAsia="zh-CN"/>
        </w:rPr>
        <w:t>说：“我是耶和华军队的元帅，我现在来了。”一听见此话，约书亚立刻俯</w:t>
      </w:r>
      <w:r w:rsidRPr="00CD57DF">
        <w:rPr>
          <w:rFonts w:eastAsia="KaiTi"/>
          <w:lang w:eastAsia="zh-CN"/>
        </w:rPr>
        <w:t>伏下拜，并顺服他，马上将脚上的草鞋脱下，如同</w:t>
      </w:r>
      <w:r w:rsidRPr="00CD57DF">
        <w:rPr>
          <w:rFonts w:eastAsia="KaiTi"/>
          <w:lang w:eastAsia="zh-CN"/>
        </w:rPr>
        <w:t>40</w:t>
      </w:r>
      <w:r w:rsidRPr="00CD57DF">
        <w:rPr>
          <w:rFonts w:eastAsia="KaiTi"/>
          <w:lang w:eastAsia="zh-CN"/>
        </w:rPr>
        <w:t>年前摩西遇到神时的吩咐一样。</w:t>
      </w:r>
    </w:p>
    <w:p w14:paraId="652C86BB" w14:textId="77777777" w:rsidR="00E520ED" w:rsidRPr="00B153F9" w:rsidRDefault="00E520ED" w:rsidP="000C4070">
      <w:pPr>
        <w:tabs>
          <w:tab w:val="left" w:pos="1200"/>
          <w:tab w:val="left" w:pos="1440"/>
          <w:tab w:val="left" w:pos="9240"/>
        </w:tabs>
        <w:spacing w:after="40" w:line="34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这元帅手中所持拔出刀鞘的刀，</w:t>
      </w:r>
      <w:r w:rsidRPr="00B153F9">
        <w:rPr>
          <w:rFonts w:ascii="KaiTi" w:eastAsia="KaiTi" w:hAnsi="KaiTi"/>
          <w:lang w:eastAsia="zh-CN"/>
        </w:rPr>
        <w:t>表明“迦南人受的审判必不再耽延”。祂的称呼表明这场战争是“属神的争战，不是属人的争战”，同时祂要求“约书亚先自洁，谦卑下来”。</w:t>
      </w:r>
    </w:p>
    <w:p w14:paraId="7839AEBD" w14:textId="77777777" w:rsidR="00E520ED" w:rsidRPr="00CD57DF" w:rsidRDefault="00E520ED" w:rsidP="000C4070">
      <w:pPr>
        <w:tabs>
          <w:tab w:val="left" w:pos="1200"/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 xml:space="preserve">      </w:t>
      </w:r>
      <w:r w:rsidRPr="00CD57DF">
        <w:rPr>
          <w:rFonts w:eastAsia="KaiTi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这启示了基督徒今日的事奉观：</w:t>
      </w:r>
    </w:p>
    <w:p w14:paraId="57F17DB2" w14:textId="1A7DAE0B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（一）事奉中的争战是</w:t>
      </w:r>
      <w:r w:rsidRPr="00CD57DF">
        <w:rPr>
          <w:rFonts w:eastAsia="KaiTi"/>
          <w:lang w:eastAsia="zh-CN"/>
        </w:rPr>
        <w:t xml:space="preserve"> __________________</w:t>
      </w:r>
      <w:r w:rsidRPr="00CD57DF">
        <w:rPr>
          <w:rFonts w:eastAsia="KaiTi"/>
          <w:lang w:eastAsia="zh-CN"/>
        </w:rPr>
        <w:t>，不是人的争战，人的工作，</w:t>
      </w:r>
    </w:p>
    <w:p w14:paraId="66700B60" w14:textId="77777777" w:rsidR="00E520ED" w:rsidRPr="001F1FA9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（二）事奉以先，</w:t>
      </w:r>
      <w:r w:rsidRPr="001F1FA9">
        <w:rPr>
          <w:rFonts w:ascii="KaiTi" w:eastAsia="KaiTi" w:hAnsi="KaiTi"/>
          <w:lang w:eastAsia="zh-CN"/>
        </w:rPr>
        <w:t>神要“先对付祂拣选的器皿，才对付事情”，</w:t>
      </w:r>
    </w:p>
    <w:p w14:paraId="7371496C" w14:textId="77777777" w:rsidR="00E520ED" w:rsidRPr="00CD57DF" w:rsidRDefault="00E520ED" w:rsidP="000C4070">
      <w:pPr>
        <w:tabs>
          <w:tab w:val="left" w:pos="1440"/>
          <w:tab w:val="left" w:pos="9240"/>
        </w:tabs>
        <w:spacing w:after="40"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</w:rPr>
        <w:tab/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（三）事奉时人</w:t>
      </w:r>
      <w:r w:rsidRPr="001F1FA9">
        <w:rPr>
          <w:rFonts w:ascii="KaiTi" w:eastAsia="KaiTi" w:hAnsi="KaiTi"/>
          <w:lang w:eastAsia="zh-CN"/>
        </w:rPr>
        <w:t>要“自洁，要顺服”，</w:t>
      </w:r>
      <w:r w:rsidRPr="00CD57DF">
        <w:rPr>
          <w:rFonts w:eastAsia="KaiTi"/>
          <w:lang w:eastAsia="zh-CN"/>
        </w:rPr>
        <w:t>方能争战，事奉有力。</w:t>
      </w:r>
    </w:p>
    <w:p w14:paraId="5C1AB57C" w14:textId="77777777" w:rsidR="00E520ED" w:rsidRPr="00CD57DF" w:rsidRDefault="00E520ED" w:rsidP="000C4070">
      <w:pPr>
        <w:pStyle w:val="BodyTextIndent"/>
        <w:tabs>
          <w:tab w:val="left" w:pos="1620"/>
          <w:tab w:val="left" w:pos="9240"/>
        </w:tabs>
        <w:spacing w:before="120" w:after="40" w:line="340" w:lineRule="exact"/>
        <w:ind w:left="1627" w:right="-164" w:hanging="907"/>
        <w:rPr>
          <w:rFonts w:eastAsia="KaiTi"/>
          <w:i/>
          <w:lang w:eastAsia="zh-CN"/>
        </w:rPr>
      </w:pPr>
      <w:r w:rsidRPr="00B153F9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耶和华军队的元帅出现于约书亚面前，教导了约书亚争战的正确观念。今日的我们，在事奉时是否也该有那些正确的观念？</w:t>
      </w:r>
      <w:r w:rsidRPr="001F1FA9">
        <w:rPr>
          <w:rFonts w:eastAsia="KaiTi"/>
          <w:i/>
          <w:sz w:val="22"/>
          <w:szCs w:val="18"/>
          <w:lang w:eastAsia="zh-CN"/>
        </w:rPr>
        <w:t>（约</w:t>
      </w:r>
      <w:r w:rsidRPr="001F1FA9">
        <w:rPr>
          <w:rFonts w:eastAsia="KaiTi"/>
          <w:i/>
          <w:sz w:val="22"/>
          <w:szCs w:val="18"/>
          <w:lang w:eastAsia="zh-CN"/>
        </w:rPr>
        <w:t xml:space="preserve">12:26, </w:t>
      </w:r>
      <w:r w:rsidRPr="001F1FA9">
        <w:rPr>
          <w:rFonts w:eastAsia="KaiTi"/>
          <w:i/>
          <w:sz w:val="22"/>
          <w:szCs w:val="18"/>
          <w:lang w:eastAsia="zh-CN"/>
        </w:rPr>
        <w:t>林后</w:t>
      </w:r>
      <w:r w:rsidRPr="001F1FA9">
        <w:rPr>
          <w:rFonts w:eastAsia="KaiTi"/>
          <w:i/>
          <w:sz w:val="22"/>
          <w:szCs w:val="18"/>
          <w:lang w:eastAsia="zh-CN"/>
        </w:rPr>
        <w:t>2:14,</w:t>
      </w:r>
      <w:r w:rsidRPr="001F1FA9">
        <w:rPr>
          <w:rFonts w:eastAsia="KaiTi"/>
          <w:i/>
          <w:sz w:val="22"/>
          <w:szCs w:val="18"/>
          <w:lang w:eastAsia="zh-CN"/>
        </w:rPr>
        <w:t>弗</w:t>
      </w:r>
      <w:r w:rsidRPr="001F1FA9">
        <w:rPr>
          <w:rFonts w:eastAsia="KaiTi"/>
          <w:i/>
          <w:sz w:val="22"/>
          <w:szCs w:val="18"/>
          <w:lang w:eastAsia="zh-CN"/>
        </w:rPr>
        <w:t>6:10</w:t>
      </w:r>
      <w:r w:rsidRPr="001F1FA9">
        <w:rPr>
          <w:rFonts w:eastAsia="KaiTi"/>
          <w:i/>
          <w:sz w:val="22"/>
          <w:szCs w:val="18"/>
          <w:lang w:eastAsia="zh-CN"/>
        </w:rPr>
        <w:t>）</w:t>
      </w:r>
    </w:p>
    <w:p w14:paraId="07B13CA1" w14:textId="77777777" w:rsidR="00E520ED" w:rsidRPr="00CD57DF" w:rsidRDefault="00E520ED" w:rsidP="001F1FA9">
      <w:pPr>
        <w:tabs>
          <w:tab w:val="left" w:pos="1440"/>
          <w:tab w:val="left" w:pos="9240"/>
        </w:tabs>
        <w:spacing w:line="34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</w:t>
      </w:r>
    </w:p>
    <w:p w14:paraId="356F9327" w14:textId="77777777" w:rsidR="00E520ED" w:rsidRPr="00CD57DF" w:rsidRDefault="00E520ED" w:rsidP="000C4070">
      <w:pPr>
        <w:tabs>
          <w:tab w:val="left" w:pos="9240"/>
        </w:tabs>
        <w:spacing w:after="120" w:line="340" w:lineRule="exact"/>
        <w:ind w:left="475" w:hanging="475"/>
        <w:rPr>
          <w:rFonts w:eastAsia="KaiTi"/>
          <w:lang w:eastAsia="zh-CN"/>
        </w:rPr>
      </w:pPr>
    </w:p>
    <w:p w14:paraId="146D0E85" w14:textId="2F517BE1" w:rsidR="00E520ED" w:rsidRPr="00B153F9" w:rsidRDefault="00B153F9" w:rsidP="001F1FA9">
      <w:pPr>
        <w:tabs>
          <w:tab w:val="left" w:pos="9240"/>
        </w:tabs>
        <w:spacing w:before="120" w:line="480" w:lineRule="exact"/>
        <w:rPr>
          <w:rFonts w:eastAsia="KaiTi"/>
          <w:b/>
          <w:bCs/>
          <w:sz w:val="28"/>
          <w:szCs w:val="22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4EEFC0C0" w14:textId="3A5DB369" w:rsidR="00E520ED" w:rsidRPr="00CD57DF" w:rsidRDefault="00E520ED" w:rsidP="001F1FA9">
      <w:pPr>
        <w:tabs>
          <w:tab w:val="left" w:pos="9240"/>
        </w:tabs>
        <w:ind w:left="480" w:right="-344" w:hanging="480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神选用人来传扬祂的恩典，也用人来完成祂的工作，但是祂必先对付人，才开始祂的作为。</w:t>
      </w:r>
    </w:p>
    <w:p w14:paraId="77EA7752" w14:textId="77777777" w:rsidR="00B153F9" w:rsidRDefault="00B153F9" w:rsidP="001F1FA9">
      <w:pPr>
        <w:pStyle w:val="CommentText"/>
        <w:tabs>
          <w:tab w:val="left" w:pos="9240"/>
        </w:tabs>
        <w:spacing w:before="120" w:line="480" w:lineRule="exact"/>
        <w:ind w:left="475" w:hanging="475"/>
        <w:rPr>
          <w:rFonts w:eastAsia="KaiTi"/>
          <w:sz w:val="28"/>
          <w:szCs w:val="22"/>
          <w:lang w:eastAsia="zh-CN"/>
        </w:rPr>
      </w:pPr>
      <w:r w:rsidRPr="00B153F9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E520ED" w:rsidRPr="00B153F9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="00E520ED" w:rsidRPr="00B153F9">
        <w:rPr>
          <w:rFonts w:eastAsia="KaiTi"/>
          <w:b/>
          <w:bCs/>
          <w:sz w:val="28"/>
          <w:szCs w:val="22"/>
          <w:lang w:eastAsia="zh-CN"/>
        </w:rPr>
        <w:t>作业</w:t>
      </w:r>
      <w:r w:rsidR="00E520ED" w:rsidRPr="00B153F9">
        <w:rPr>
          <w:rFonts w:eastAsia="KaiTi"/>
          <w:sz w:val="28"/>
          <w:szCs w:val="22"/>
          <w:lang w:eastAsia="zh-CN"/>
        </w:rPr>
        <w:t>：</w:t>
      </w:r>
    </w:p>
    <w:p w14:paraId="087749AE" w14:textId="6E15172B" w:rsidR="00B42A8C" w:rsidRPr="00CD57DF" w:rsidRDefault="00E520ED" w:rsidP="001F1FA9">
      <w:pPr>
        <w:pStyle w:val="CommentText"/>
        <w:tabs>
          <w:tab w:val="left" w:pos="9240"/>
        </w:tabs>
        <w:ind w:left="480" w:hanging="30"/>
        <w:rPr>
          <w:rFonts w:eastAsia="KaiTi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6-7</w:t>
      </w:r>
      <w:r w:rsidRPr="00CD57DF">
        <w:rPr>
          <w:rFonts w:eastAsia="KaiTi"/>
          <w:lang w:eastAsia="zh-CN"/>
        </w:rPr>
        <w:t>章，并</w:t>
      </w:r>
      <w:r w:rsidRPr="00B153F9">
        <w:rPr>
          <w:rFonts w:ascii="KaiTi" w:eastAsia="KaiTi" w:hAnsi="KaiTi"/>
          <w:lang w:eastAsia="zh-CN"/>
        </w:rPr>
        <w:t>思想“</w:t>
      </w:r>
      <w:r w:rsidR="0071368F" w:rsidRPr="00B153F9">
        <w:rPr>
          <w:rFonts w:ascii="KaiTi" w:eastAsia="KaiTi" w:hAnsi="KaiTi"/>
          <w:lang w:eastAsia="zh-CN"/>
        </w:rPr>
        <w:t>神因亚干的</w:t>
      </w:r>
      <w:r w:rsidR="0071368F" w:rsidRPr="001F1FA9">
        <w:rPr>
          <w:rFonts w:eastAsia="KaiTi"/>
          <w:lang w:eastAsia="zh-CN"/>
        </w:rPr>
        <w:t>罪而使无辜</w:t>
      </w:r>
      <w:r w:rsidR="0071368F">
        <w:rPr>
          <w:rFonts w:eastAsia="KaiTi" w:hint="eastAsia"/>
          <w:lang w:eastAsia="zh-CN"/>
        </w:rPr>
        <w:t>的</w:t>
      </w:r>
      <w:r w:rsidR="0071368F" w:rsidRPr="001F1FA9">
        <w:rPr>
          <w:rFonts w:eastAsia="KaiTi"/>
          <w:lang w:eastAsia="zh-CN"/>
        </w:rPr>
        <w:t>36</w:t>
      </w:r>
      <w:r w:rsidR="0071368F" w:rsidRPr="001F1FA9">
        <w:rPr>
          <w:rFonts w:eastAsia="KaiTi"/>
          <w:lang w:eastAsia="zh-CN"/>
        </w:rPr>
        <w:t>人死亡</w:t>
      </w:r>
      <w:r w:rsidR="0071368F">
        <w:rPr>
          <w:rFonts w:eastAsia="KaiTi" w:hint="eastAsia"/>
          <w:lang w:eastAsia="zh-CN"/>
        </w:rPr>
        <w:t>，神的处理</w:t>
      </w:r>
      <w:r w:rsidR="0071368F" w:rsidRPr="00B153F9">
        <w:rPr>
          <w:rFonts w:ascii="KaiTi" w:eastAsia="KaiTi" w:hAnsi="KaiTi"/>
          <w:lang w:eastAsia="zh-CN"/>
        </w:rPr>
        <w:t>是否公平？</w:t>
      </w:r>
      <w:r w:rsidRPr="00B153F9">
        <w:rPr>
          <w:rFonts w:ascii="KaiTi" w:eastAsia="KaiTi" w:hAnsi="KaiTi"/>
          <w:lang w:eastAsia="zh-CN"/>
        </w:rPr>
        <w:t>”</w:t>
      </w:r>
    </w:p>
    <w:sectPr w:rsidR="00B42A8C" w:rsidRPr="00CD57DF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681D" w14:textId="77777777" w:rsidR="00816444" w:rsidRDefault="00816444" w:rsidP="0051200B">
      <w:r>
        <w:separator/>
      </w:r>
    </w:p>
  </w:endnote>
  <w:endnote w:type="continuationSeparator" w:id="0">
    <w:p w14:paraId="2075E766" w14:textId="77777777" w:rsidR="00816444" w:rsidRDefault="00816444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74D9" w14:textId="77777777" w:rsidR="00816444" w:rsidRDefault="00816444" w:rsidP="0051200B">
      <w:r>
        <w:separator/>
      </w:r>
    </w:p>
  </w:footnote>
  <w:footnote w:type="continuationSeparator" w:id="0">
    <w:p w14:paraId="62F9271B" w14:textId="77777777" w:rsidR="00816444" w:rsidRDefault="00816444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13E4"/>
    <w:rsid w:val="000A03C6"/>
    <w:rsid w:val="000C2A49"/>
    <w:rsid w:val="000C4070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51814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3F1797"/>
    <w:rsid w:val="00407127"/>
    <w:rsid w:val="00414860"/>
    <w:rsid w:val="004227EA"/>
    <w:rsid w:val="004629F7"/>
    <w:rsid w:val="00463996"/>
    <w:rsid w:val="004666AA"/>
    <w:rsid w:val="004737BF"/>
    <w:rsid w:val="00473D88"/>
    <w:rsid w:val="004A0B62"/>
    <w:rsid w:val="004A0C33"/>
    <w:rsid w:val="004D2F77"/>
    <w:rsid w:val="00502A39"/>
    <w:rsid w:val="0051200B"/>
    <w:rsid w:val="0051437F"/>
    <w:rsid w:val="00530967"/>
    <w:rsid w:val="00561150"/>
    <w:rsid w:val="00565721"/>
    <w:rsid w:val="00581A11"/>
    <w:rsid w:val="0058431B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00143"/>
    <w:rsid w:val="0071368F"/>
    <w:rsid w:val="00741560"/>
    <w:rsid w:val="00746E37"/>
    <w:rsid w:val="00756D1F"/>
    <w:rsid w:val="0076564E"/>
    <w:rsid w:val="00766CEC"/>
    <w:rsid w:val="0077523D"/>
    <w:rsid w:val="007872A0"/>
    <w:rsid w:val="007D372F"/>
    <w:rsid w:val="007E6A93"/>
    <w:rsid w:val="007F6F95"/>
    <w:rsid w:val="00816444"/>
    <w:rsid w:val="0085133A"/>
    <w:rsid w:val="00880311"/>
    <w:rsid w:val="008843E6"/>
    <w:rsid w:val="008866D7"/>
    <w:rsid w:val="008915EF"/>
    <w:rsid w:val="008B167E"/>
    <w:rsid w:val="008E00AC"/>
    <w:rsid w:val="008E6B1C"/>
    <w:rsid w:val="008F48BD"/>
    <w:rsid w:val="00915B3F"/>
    <w:rsid w:val="009518DF"/>
    <w:rsid w:val="00971315"/>
    <w:rsid w:val="00983274"/>
    <w:rsid w:val="009B1246"/>
    <w:rsid w:val="009E7880"/>
    <w:rsid w:val="00A071F8"/>
    <w:rsid w:val="00A678CF"/>
    <w:rsid w:val="00A8038E"/>
    <w:rsid w:val="00AA509D"/>
    <w:rsid w:val="00AB6FD9"/>
    <w:rsid w:val="00AE0EE2"/>
    <w:rsid w:val="00B153F9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2141A"/>
    <w:rsid w:val="00C2511D"/>
    <w:rsid w:val="00C50C8F"/>
    <w:rsid w:val="00CD57DF"/>
    <w:rsid w:val="00CD71DD"/>
    <w:rsid w:val="00CE784D"/>
    <w:rsid w:val="00CF06FA"/>
    <w:rsid w:val="00D0107C"/>
    <w:rsid w:val="00D20868"/>
    <w:rsid w:val="00D42D0B"/>
    <w:rsid w:val="00D4309D"/>
    <w:rsid w:val="00D55D6E"/>
    <w:rsid w:val="00D57D4F"/>
    <w:rsid w:val="00D941C6"/>
    <w:rsid w:val="00DB6684"/>
    <w:rsid w:val="00DB7345"/>
    <w:rsid w:val="00DC1AD5"/>
    <w:rsid w:val="00DC1B2A"/>
    <w:rsid w:val="00DE2E72"/>
    <w:rsid w:val="00E00DA5"/>
    <w:rsid w:val="00E06492"/>
    <w:rsid w:val="00E17CCA"/>
    <w:rsid w:val="00E20447"/>
    <w:rsid w:val="00E341BC"/>
    <w:rsid w:val="00E3718C"/>
    <w:rsid w:val="00E519C3"/>
    <w:rsid w:val="00E520ED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3</cp:revision>
  <cp:lastPrinted>2025-06-22T07:01:00Z</cp:lastPrinted>
  <dcterms:created xsi:type="dcterms:W3CDTF">2025-07-06T23:00:00Z</dcterms:created>
  <dcterms:modified xsi:type="dcterms:W3CDTF">2025-07-06T23:08:00Z</dcterms:modified>
</cp:coreProperties>
</file>