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79BC7B1A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61C842C3">
                <wp:simplePos x="0" y="0"/>
                <wp:positionH relativeFrom="column">
                  <wp:posOffset>-134569</wp:posOffset>
                </wp:positionH>
                <wp:positionV relativeFrom="paragraph">
                  <wp:posOffset>432359</wp:posOffset>
                </wp:positionV>
                <wp:extent cx="6571945" cy="1846326"/>
                <wp:effectExtent l="19050" t="19050" r="19685" b="2095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84632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5622B" id="Rectangle 1" o:spid="_x0000_s1026" style="position:absolute;margin-left:-10.6pt;margin-top:34.05pt;width:517.5pt;height:1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7F20">
        <w:rPr>
          <w:rFonts w:eastAsia="SimSun" w:hint="eastAsia"/>
          <w:b/>
          <w:sz w:val="32"/>
          <w:u w:val="single"/>
          <w:lang w:eastAsia="zh-CN"/>
        </w:rPr>
        <w:t>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83CBF">
        <w:rPr>
          <w:rFonts w:eastAsia="SimSun" w:hint="eastAsia"/>
          <w:b/>
          <w:sz w:val="32"/>
          <w:u w:val="single"/>
          <w:lang w:eastAsia="zh-CN"/>
        </w:rPr>
        <w:t>2</w:t>
      </w:r>
      <w:r w:rsidR="009434B9">
        <w:rPr>
          <w:rFonts w:eastAsia="SimSun" w:hint="eastAsia"/>
          <w:b/>
          <w:sz w:val="32"/>
          <w:u w:val="single"/>
          <w:lang w:eastAsia="zh-CN"/>
        </w:rPr>
        <w:t>8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9434B9">
        <w:rPr>
          <w:rFonts w:eastAsia="SimSun" w:hint="eastAsia"/>
          <w:b/>
          <w:sz w:val="32"/>
          <w:u w:val="single"/>
          <w:lang w:eastAsia="zh-CN"/>
        </w:rPr>
        <w:t>35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</w:t>
      </w:r>
      <w:r w:rsidR="00EE7F20">
        <w:rPr>
          <w:rFonts w:eastAsia="SimSun" w:hint="eastAsia"/>
          <w:b/>
          <w:sz w:val="32"/>
          <w:lang w:eastAsia="zh-CN"/>
        </w:rPr>
        <w:t xml:space="preserve"> 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48104D0" w14:textId="161B5ABD" w:rsidR="004D709E" w:rsidRPr="00A606B3" w:rsidRDefault="004D709E" w:rsidP="004D709E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E83CBF">
        <w:rPr>
          <w:rFonts w:eastAsia="SimSun" w:hint="eastAsia"/>
          <w:b/>
          <w:shd w:val="pct15" w:color="auto" w:fill="FFFFFF"/>
          <w:lang w:eastAsia="zh-CN"/>
        </w:rPr>
        <w:t>2</w:t>
      </w:r>
      <w:r w:rsidR="009434B9">
        <w:rPr>
          <w:rFonts w:eastAsia="SimSun" w:hint="eastAsia"/>
          <w:b/>
          <w:shd w:val="pct15" w:color="auto" w:fill="FFFFFF"/>
          <w:lang w:eastAsia="zh-CN"/>
        </w:rPr>
        <w:t>8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9434B9">
        <w:rPr>
          <w:rFonts w:eastAsia="SimSun" w:hint="eastAsia"/>
          <w:b/>
          <w:shd w:val="pct15" w:color="auto" w:fill="FFFFFF"/>
          <w:lang w:eastAsia="zh-CN"/>
        </w:rPr>
        <w:t>35</w:t>
      </w:r>
    </w:p>
    <w:p w14:paraId="60A403C4" w14:textId="74A72755" w:rsidR="009434B9" w:rsidRDefault="009434B9" w:rsidP="009434B9">
      <w:pPr>
        <w:tabs>
          <w:tab w:val="left" w:pos="630"/>
        </w:tabs>
        <w:spacing w:before="120" w:line="340" w:lineRule="exact"/>
        <w:rPr>
          <w:rFonts w:eastAsia="KaiTi" w:hint="eastAsia"/>
          <w:lang w:eastAsia="zh-CN"/>
        </w:rPr>
      </w:pPr>
      <w:r w:rsidRPr="00F54C24">
        <w:rPr>
          <w:rFonts w:eastAsia="KaiTi"/>
          <w:b/>
          <w:i/>
          <w:color w:val="800000"/>
          <w:sz w:val="18"/>
          <w:szCs w:val="24"/>
          <w:lang w:eastAsia="zh-CN"/>
        </w:rPr>
        <w:t>28</w:t>
      </w:r>
      <w:r w:rsidRPr="00F54C24">
        <w:rPr>
          <w:rFonts w:eastAsia="KaiTi"/>
          <w:color w:val="800000"/>
          <w:sz w:val="16"/>
          <w:szCs w:val="24"/>
          <w:lang w:eastAsia="zh-CN"/>
        </w:rPr>
        <w:t xml:space="preserve"> </w:t>
      </w:r>
      <w:r w:rsidRPr="00FC3C32">
        <w:rPr>
          <w:rFonts w:eastAsia="KaiTi"/>
          <w:lang w:eastAsia="zh-CN"/>
        </w:rPr>
        <w:t>我实在告诉你们：世人一切的罪和一切亵渎的话都可得赦免；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29</w:t>
      </w:r>
      <w:r w:rsidRPr="00FC3C32">
        <w:rPr>
          <w:rFonts w:eastAsia="KaiTi"/>
          <w:lang w:eastAsia="zh-CN"/>
        </w:rPr>
        <w:t>凡亵渎圣灵的，却永不得赦免，乃要担当永远的罪。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30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这话是因为他们说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他是被污鬼附着的。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>
        <w:rPr>
          <w:rFonts w:eastAsia="KaiTi" w:hint="eastAsia"/>
          <w:lang w:eastAsia="zh-CN"/>
        </w:rPr>
        <w:t xml:space="preserve"> </w:t>
      </w:r>
    </w:p>
    <w:p w14:paraId="0F3162C7" w14:textId="77777777" w:rsidR="009434B9" w:rsidRPr="00FC3C32" w:rsidRDefault="009434B9" w:rsidP="009434B9">
      <w:pPr>
        <w:tabs>
          <w:tab w:val="left" w:pos="630"/>
        </w:tabs>
        <w:spacing w:before="60" w:line="340" w:lineRule="exact"/>
        <w:rPr>
          <w:rFonts w:eastAsia="KaiTi"/>
          <w:lang w:eastAsia="zh-CN"/>
        </w:rPr>
      </w:pP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31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当下，耶稣的母亲和弟兄来，站在外边，打发人去叫他。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32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有许多人在耶稣周围坐着，他们就告诉他说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看哪，你母亲和你弟兄在外边找你。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33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耶稣回答说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谁是我的母亲？谁是我的弟兄？</w:t>
      </w:r>
      <w:r w:rsidRPr="00FC3C32">
        <w:rPr>
          <w:rFonts w:eastAsia="KaiTi"/>
          <w:lang w:eastAsia="zh-CN"/>
        </w:rPr>
        <w:t>”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34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就四面观看那周围坐着的人，说</w:t>
      </w:r>
      <w:proofErr w:type="gramStart"/>
      <w:r w:rsidRPr="00FC3C32">
        <w:rPr>
          <w:rFonts w:eastAsia="KaiTi"/>
          <w:lang w:eastAsia="zh-CN"/>
        </w:rPr>
        <w:t>：</w:t>
      </w:r>
      <w:r w:rsidRPr="00FC3C32">
        <w:rPr>
          <w:rFonts w:eastAsia="KaiTi"/>
          <w:lang w:eastAsia="zh-CN"/>
        </w:rPr>
        <w:t>“</w:t>
      </w:r>
      <w:proofErr w:type="gramEnd"/>
      <w:r w:rsidRPr="00FC3C32">
        <w:rPr>
          <w:rFonts w:eastAsia="KaiTi"/>
          <w:lang w:eastAsia="zh-CN"/>
        </w:rPr>
        <w:t>看哪！我的母亲，我的弟兄。</w:t>
      </w:r>
      <w:r>
        <w:rPr>
          <w:rFonts w:eastAsia="KaiTi"/>
          <w:lang w:eastAsia="zh-CN"/>
        </w:rPr>
        <w:t xml:space="preserve"> </w:t>
      </w:r>
      <w:r w:rsidRPr="00F54C24">
        <w:rPr>
          <w:rFonts w:eastAsia="KaiTi"/>
          <w:b/>
          <w:i/>
          <w:color w:val="800000"/>
          <w:sz w:val="18"/>
          <w:szCs w:val="22"/>
          <w:lang w:eastAsia="zh-CN"/>
        </w:rPr>
        <w:t>35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FC3C32">
        <w:rPr>
          <w:rFonts w:eastAsia="KaiTi"/>
          <w:lang w:eastAsia="zh-CN"/>
        </w:rPr>
        <w:t>凡遵行</w:t>
      </w:r>
      <w:r w:rsidRPr="00FC3C32">
        <w:rPr>
          <w:rFonts w:eastAsia="KaiTi"/>
          <w:lang w:eastAsia="zh-CN"/>
        </w:rPr>
        <w:t xml:space="preserve"> </w:t>
      </w:r>
      <w:r w:rsidRPr="00FC3C32">
        <w:rPr>
          <w:rFonts w:eastAsia="KaiTi"/>
          <w:lang w:eastAsia="zh-CN"/>
        </w:rPr>
        <w:t>神旨意的人，就是我的弟兄姐妹和母亲了。</w:t>
      </w:r>
      <w:r w:rsidRPr="00FC3C32">
        <w:rPr>
          <w:rFonts w:eastAsia="KaiTi"/>
          <w:lang w:eastAsia="zh-CN"/>
        </w:rPr>
        <w:t>”</w:t>
      </w:r>
    </w:p>
    <w:p w14:paraId="07028565" w14:textId="77777777" w:rsidR="00D57131" w:rsidRPr="00DA7054" w:rsidRDefault="00D57131" w:rsidP="004D709E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59504D88" w:rsidR="00EE7F20" w:rsidRPr="00681D58" w:rsidRDefault="00D57131" w:rsidP="00FF08BA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9434B9" w:rsidRPr="00CA4D88">
        <w:rPr>
          <w:rFonts w:eastAsia="SimSun" w:hint="eastAsia"/>
          <w:szCs w:val="24"/>
          <w:lang w:eastAsia="zh-CN"/>
        </w:rPr>
        <w:tab/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9434B9">
        <w:rPr>
          <w:rFonts w:eastAsia="SimSun" w:hint="eastAsia"/>
          <w:lang w:eastAsia="zh-CN"/>
        </w:rPr>
        <w:t>什么是“亵渎圣灵的”言行</w:t>
      </w:r>
      <w:proofErr w:type="gramEnd"/>
      <w:r w:rsidR="009434B9">
        <w:rPr>
          <w:rFonts w:eastAsia="SimSun" w:hint="eastAsia"/>
          <w:lang w:eastAsia="zh-CN"/>
        </w:rPr>
        <w:t>？可否举例说明？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9434B9">
        <w:rPr>
          <w:rFonts w:eastAsia="SimSun" w:hint="eastAsia"/>
          <w:lang w:eastAsia="zh-CN"/>
        </w:rPr>
        <w:t>为什么“亵渎圣灵的”人永不得赦免</w:t>
      </w:r>
      <w:proofErr w:type="gramEnd"/>
      <w:r w:rsidR="009434B9">
        <w:rPr>
          <w:rFonts w:eastAsia="SimSun" w:hint="eastAsia"/>
          <w:lang w:eastAsia="zh-CN"/>
        </w:rPr>
        <w:t>（约</w:t>
      </w:r>
      <w:r w:rsidR="009434B9">
        <w:rPr>
          <w:rFonts w:eastAsia="SimSun" w:hint="eastAsia"/>
          <w:lang w:eastAsia="zh-CN"/>
        </w:rPr>
        <w:t xml:space="preserve">8:24, </w:t>
      </w:r>
      <w:r w:rsidR="009434B9">
        <w:rPr>
          <w:rFonts w:eastAsia="SimSun" w:hint="eastAsia"/>
          <w:lang w:eastAsia="zh-CN"/>
        </w:rPr>
        <w:t>徒</w:t>
      </w:r>
      <w:r w:rsidR="009434B9">
        <w:rPr>
          <w:rFonts w:eastAsia="SimSun" w:hint="eastAsia"/>
          <w:lang w:eastAsia="zh-CN"/>
        </w:rPr>
        <w:t>4:12</w:t>
      </w:r>
      <w:r w:rsidR="009434B9">
        <w:rPr>
          <w:rFonts w:eastAsia="SimSun" w:hint="eastAsia"/>
          <w:lang w:eastAsia="zh-CN"/>
        </w:rPr>
        <w:t>）？</w:t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9434B9" w:rsidRPr="00F54C24">
        <w:rPr>
          <w:rFonts w:ascii="KaiTi" w:eastAsia="KaiTi" w:hAnsi="KaiTi" w:hint="eastAsia"/>
          <w:b/>
          <w:lang w:eastAsia="zh-CN"/>
        </w:rPr>
        <w:t>耶稣说“世人一切的罪和一切亵渎的话”都可得赦免</w:t>
      </w:r>
      <w:proofErr w:type="gramEnd"/>
      <w:r w:rsidR="009434B9" w:rsidRPr="00F54C24">
        <w:rPr>
          <w:rFonts w:ascii="KaiTi" w:eastAsia="KaiTi" w:hAnsi="KaiTi" w:hint="eastAsia"/>
          <w:b/>
          <w:lang w:eastAsia="zh-CN"/>
        </w:rPr>
        <w:t>，这带给我们什么盼望？我们该有什么回应（林</w:t>
      </w:r>
      <w:r w:rsidR="009434B9" w:rsidRPr="00F54C24">
        <w:rPr>
          <w:rFonts w:eastAsia="KaiTi"/>
          <w:b/>
          <w:lang w:eastAsia="zh-CN"/>
        </w:rPr>
        <w:t>后</w:t>
      </w:r>
      <w:r w:rsidR="009434B9" w:rsidRPr="00F54C24">
        <w:rPr>
          <w:rFonts w:eastAsia="KaiTi"/>
          <w:b/>
          <w:lang w:eastAsia="zh-CN"/>
        </w:rPr>
        <w:t xml:space="preserve">5:17, </w:t>
      </w:r>
      <w:r w:rsidR="009434B9" w:rsidRPr="00F54C24">
        <w:rPr>
          <w:rFonts w:eastAsia="KaiTi"/>
          <w:b/>
          <w:lang w:eastAsia="zh-CN"/>
        </w:rPr>
        <w:t>约一</w:t>
      </w:r>
      <w:r w:rsidR="009434B9" w:rsidRPr="00F54C24">
        <w:rPr>
          <w:rFonts w:eastAsia="KaiTi"/>
          <w:b/>
          <w:lang w:eastAsia="zh-CN"/>
        </w:rPr>
        <w:t>1:9</w:t>
      </w:r>
      <w:r w:rsidR="009434B9" w:rsidRPr="00F54C24">
        <w:rPr>
          <w:rFonts w:ascii="KaiTi" w:eastAsia="KaiTi" w:hAnsi="KaiTi" w:hint="eastAsia"/>
          <w:b/>
          <w:lang w:eastAsia="zh-CN"/>
        </w:rPr>
        <w:t>）</w:t>
      </w:r>
      <w:r w:rsidR="00EE7F20">
        <w:rPr>
          <w:rFonts w:eastAsia="KaiTi" w:hint="eastAsia"/>
          <w:b/>
          <w:szCs w:val="24"/>
          <w:lang w:eastAsia="zh-CN"/>
        </w:rPr>
        <w:t>？</w:t>
      </w:r>
      <w:r w:rsidR="00EE7F20">
        <w:rPr>
          <w:rFonts w:eastAsia="KaiTi" w:hint="eastAsia"/>
          <w:b/>
          <w:szCs w:val="24"/>
          <w:lang w:eastAsia="zh-CN"/>
        </w:rPr>
        <w:t xml:space="preserve"> </w:t>
      </w:r>
    </w:p>
    <w:p w14:paraId="6206F7D9" w14:textId="6C862F6D" w:rsidR="00EE7F20" w:rsidRPr="00E1446E" w:rsidRDefault="00D57131" w:rsidP="00061BE6">
      <w:pPr>
        <w:tabs>
          <w:tab w:val="left" w:pos="540"/>
        </w:tabs>
        <w:spacing w:before="168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F08BA">
        <w:rPr>
          <w:rFonts w:eastAsia="SimSun"/>
          <w:lang w:eastAsia="zh-CN"/>
        </w:rPr>
        <w:tab/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434B9">
        <w:rPr>
          <w:rFonts w:eastAsia="SimSun" w:hint="eastAsia"/>
          <w:lang w:eastAsia="zh-CN"/>
        </w:rPr>
        <w:t>耶稣在</w:t>
      </w:r>
      <w:r w:rsidR="009434B9">
        <w:rPr>
          <w:rFonts w:eastAsia="SimSun" w:hint="eastAsia"/>
          <w:lang w:eastAsia="zh-CN"/>
        </w:rPr>
        <w:t>33</w:t>
      </w:r>
      <w:r w:rsidR="009434B9">
        <w:rPr>
          <w:rFonts w:eastAsia="SimSun" w:hint="eastAsia"/>
          <w:lang w:eastAsia="zh-CN"/>
        </w:rPr>
        <w:t>节所说的话，</w:t>
      </w:r>
      <w:proofErr w:type="gramStart"/>
      <w:r w:rsidR="009434B9">
        <w:rPr>
          <w:rFonts w:eastAsia="SimSun" w:hint="eastAsia"/>
          <w:lang w:eastAsia="zh-CN"/>
        </w:rPr>
        <w:t>是否显出他是“六亲不认”的人</w:t>
      </w:r>
      <w:proofErr w:type="gramEnd"/>
      <w:r w:rsidR="009434B9">
        <w:rPr>
          <w:rFonts w:eastAsia="SimSun" w:hint="eastAsia"/>
          <w:lang w:eastAsia="zh-CN"/>
        </w:rPr>
        <w:t>？他问话的用意为何？</w:t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434B9">
        <w:rPr>
          <w:rFonts w:eastAsia="SimSun" w:hint="eastAsia"/>
          <w:lang w:eastAsia="zh-CN"/>
        </w:rPr>
        <w:t>耶稣在</w:t>
      </w:r>
      <w:r w:rsidR="009434B9">
        <w:rPr>
          <w:rFonts w:eastAsia="SimSun" w:hint="eastAsia"/>
          <w:lang w:eastAsia="zh-CN"/>
        </w:rPr>
        <w:t>34-35</w:t>
      </w:r>
      <w:r w:rsidR="009434B9">
        <w:rPr>
          <w:rFonts w:eastAsia="SimSun" w:hint="eastAsia"/>
          <w:lang w:eastAsia="zh-CN"/>
        </w:rPr>
        <w:t>节的宣告，带出什么信息（约</w:t>
      </w:r>
      <w:r w:rsidR="009434B9">
        <w:rPr>
          <w:rFonts w:eastAsia="SimSun" w:hint="eastAsia"/>
          <w:lang w:eastAsia="zh-CN"/>
        </w:rPr>
        <w:t>1:12</w:t>
      </w:r>
      <w:r w:rsidR="009434B9">
        <w:rPr>
          <w:rFonts w:eastAsia="SimSun" w:hint="eastAsia"/>
          <w:lang w:eastAsia="zh-CN"/>
        </w:rPr>
        <w:t>）？</w:t>
      </w:r>
      <w:r w:rsidR="009434B9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9434B9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434B9" w:rsidRPr="00F54C24">
        <w:rPr>
          <w:rFonts w:eastAsia="KaiTi"/>
          <w:b/>
          <w:lang w:eastAsia="zh-CN"/>
        </w:rPr>
        <w:t>血缘关系和属灵关系，二者有何不同？耶稣是教导我们不需要在乎亲情的关系和责任吗（提前</w:t>
      </w:r>
      <w:r w:rsidR="009434B9" w:rsidRPr="00F54C24">
        <w:rPr>
          <w:rFonts w:eastAsia="KaiTi"/>
          <w:b/>
          <w:lang w:eastAsia="zh-CN"/>
        </w:rPr>
        <w:t>5:8</w:t>
      </w:r>
      <w:r w:rsidR="009434B9" w:rsidRPr="00F54C24">
        <w:rPr>
          <w:rFonts w:eastAsia="KaiTi"/>
          <w:b/>
          <w:lang w:eastAsia="zh-CN"/>
        </w:rPr>
        <w:t>）</w:t>
      </w:r>
      <w:r w:rsidR="009434B9" w:rsidRPr="00F54C24">
        <w:rPr>
          <w:rFonts w:eastAsia="KaiTi"/>
          <w:b/>
          <w:bCs/>
          <w:lang w:eastAsia="zh-CN"/>
        </w:rPr>
        <w:t>？</w:t>
      </w:r>
      <w:r w:rsidR="009434B9" w:rsidRPr="00F54C24">
        <w:rPr>
          <w:rFonts w:eastAsia="KaiTi"/>
          <w:b/>
          <w:color w:val="800000"/>
          <w:sz w:val="18"/>
          <w:shd w:val="pct15" w:color="auto" w:fill="FFFFFF"/>
          <w:lang w:eastAsia="zh-CN"/>
        </w:rPr>
        <w:t xml:space="preserve"> 7</w:t>
      </w:r>
      <w:r w:rsidR="009434B9" w:rsidRPr="00F54C24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9434B9" w:rsidRPr="00F54C24">
        <w:rPr>
          <w:rFonts w:eastAsia="KaiTi"/>
          <w:b/>
          <w:lang w:eastAsia="zh-CN"/>
        </w:rPr>
        <w:t>耶稣为何这么在意遵行</w:t>
      </w:r>
      <w:r w:rsidR="009434B9" w:rsidRPr="00F54C24">
        <w:rPr>
          <w:rFonts w:eastAsia="KaiTi"/>
          <w:b/>
          <w:lang w:eastAsia="zh-CN"/>
        </w:rPr>
        <w:t xml:space="preserve"> </w:t>
      </w:r>
      <w:r w:rsidR="009434B9" w:rsidRPr="00F54C24">
        <w:rPr>
          <w:rFonts w:eastAsia="KaiTi"/>
          <w:b/>
          <w:lang w:eastAsia="zh-CN"/>
        </w:rPr>
        <w:t>神的旨意（雅</w:t>
      </w:r>
      <w:r w:rsidR="009434B9" w:rsidRPr="00F54C24">
        <w:rPr>
          <w:rFonts w:eastAsia="KaiTi"/>
          <w:b/>
          <w:lang w:eastAsia="zh-CN"/>
        </w:rPr>
        <w:t>1:25</w:t>
      </w:r>
      <w:r w:rsidR="009434B9" w:rsidRPr="00F54C24">
        <w:rPr>
          <w:rFonts w:eastAsia="KaiTi"/>
          <w:b/>
          <w:lang w:eastAsia="zh-CN"/>
        </w:rPr>
        <w:t>）？我们如何操练遵行</w:t>
      </w:r>
      <w:r w:rsidR="009434B9" w:rsidRPr="00F54C24">
        <w:rPr>
          <w:rFonts w:eastAsia="KaiTi"/>
          <w:b/>
          <w:lang w:eastAsia="zh-CN"/>
        </w:rPr>
        <w:t xml:space="preserve"> </w:t>
      </w:r>
      <w:r w:rsidR="009434B9" w:rsidRPr="00F54C24">
        <w:rPr>
          <w:rFonts w:eastAsia="KaiTi"/>
          <w:b/>
          <w:lang w:eastAsia="zh-CN"/>
        </w:rPr>
        <w:t>神的旨意（路</w:t>
      </w:r>
      <w:r w:rsidR="009434B9" w:rsidRPr="00F54C24">
        <w:rPr>
          <w:rFonts w:eastAsia="KaiTi"/>
          <w:b/>
          <w:lang w:eastAsia="zh-CN"/>
        </w:rPr>
        <w:t>16:10</w:t>
      </w:r>
      <w:r w:rsidR="009434B9" w:rsidRPr="00F54C24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061BE6">
      <w:pPr>
        <w:spacing w:before="192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5867330D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9434B9">
        <w:rPr>
          <w:rFonts w:eastAsia="KaiTi" w:hint="eastAsia"/>
          <w:szCs w:val="24"/>
          <w:lang w:eastAsia="zh-CN"/>
        </w:rPr>
        <w:t>约</w:t>
      </w:r>
      <w:r w:rsidR="009434B9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2</w:t>
      </w:r>
      <w:r w:rsidR="00FF08BA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9434B9" w:rsidRPr="00F54C24">
        <w:rPr>
          <w:rFonts w:ascii="KaiTi" w:eastAsia="KaiTi" w:hAnsi="KaiTi"/>
          <w:szCs w:val="24"/>
          <w:lang w:eastAsia="zh-CN"/>
        </w:rPr>
        <w:t>所以我对你们说，你们要死在罪中；你们若不信我是基督，必要死在罪中</w:t>
      </w:r>
      <w:r w:rsidRPr="001D0AE6">
        <w:rPr>
          <w:rFonts w:eastAsia="KaiTi"/>
          <w:szCs w:val="24"/>
          <w:lang w:eastAsia="zh-CN"/>
        </w:rPr>
        <w:t>。</w:t>
      </w:r>
    </w:p>
    <w:p w14:paraId="1F125C19" w14:textId="7AB0B47E" w:rsidR="000552B3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9434B9">
        <w:rPr>
          <w:rFonts w:eastAsia="KaiTi" w:hint="eastAsia"/>
          <w:szCs w:val="24"/>
          <w:lang w:eastAsia="zh-CN"/>
        </w:rPr>
        <w:t>徒</w:t>
      </w:r>
      <w:r w:rsidR="009434B9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</w:t>
      </w:r>
      <w:r w:rsidR="009434B9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9434B9" w:rsidRPr="00F54C24">
        <w:rPr>
          <w:rFonts w:ascii="KaiTi" w:eastAsia="KaiTi" w:hAnsi="KaiTi"/>
          <w:szCs w:val="24"/>
          <w:lang w:eastAsia="zh-CN"/>
        </w:rPr>
        <w:t>除</w:t>
      </w:r>
      <w:r w:rsidR="009434B9">
        <w:rPr>
          <w:rFonts w:ascii="KaiTi" w:eastAsia="KaiTi" w:hAnsi="KaiTi" w:hint="eastAsia"/>
          <w:szCs w:val="24"/>
          <w:lang w:eastAsia="zh-CN"/>
        </w:rPr>
        <w:t>祂</w:t>
      </w:r>
      <w:r w:rsidR="009434B9" w:rsidRPr="00F54C24">
        <w:rPr>
          <w:rFonts w:ascii="KaiTi" w:eastAsia="KaiTi" w:hAnsi="KaiTi"/>
          <w:szCs w:val="24"/>
          <w:lang w:eastAsia="zh-CN"/>
        </w:rPr>
        <w:t>以外，别无拯救；因为在天下人间，没有赐下别的名，我们可以靠着得救</w:t>
      </w:r>
      <w:r w:rsidRPr="001D0AE6">
        <w:rPr>
          <w:rFonts w:eastAsia="KaiTi"/>
          <w:szCs w:val="24"/>
          <w:lang w:eastAsia="zh-CN"/>
        </w:rPr>
        <w:t>。</w:t>
      </w:r>
    </w:p>
    <w:p w14:paraId="12AC4335" w14:textId="7C20EBB4" w:rsidR="00311D38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林</w:t>
      </w:r>
      <w:r w:rsidR="00FF08BA">
        <w:rPr>
          <w:rFonts w:ascii="KaiTi" w:eastAsia="KaiTi" w:hAnsi="KaiTi" w:hint="eastAsia"/>
          <w:szCs w:val="24"/>
          <w:lang w:eastAsia="zh-CN"/>
        </w:rPr>
        <w:t>后</w:t>
      </w:r>
      <w:r w:rsidR="009434B9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17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9434B9" w:rsidRPr="00F54C24">
        <w:rPr>
          <w:rFonts w:ascii="KaiTi" w:eastAsia="KaiTi" w:hAnsi="KaiTi"/>
          <w:szCs w:val="24"/>
          <w:lang w:eastAsia="zh-CN"/>
        </w:rPr>
        <w:t>若有人在基督里，他就是新造的人，旧事已过，都变成新的了</w:t>
      </w:r>
      <w:r w:rsidR="009434B9" w:rsidRPr="00F54C24">
        <w:rPr>
          <w:rFonts w:ascii="KaiTi" w:eastAsia="KaiTi" w:hAnsi="KaiTi" w:cs="PMingLiU" w:hint="eastAsia"/>
          <w:szCs w:val="24"/>
          <w:lang w:eastAsia="zh-CN"/>
        </w:rPr>
        <w:t>。</w:t>
      </w:r>
      <w:r w:rsidR="005915CA" w:rsidRPr="008D3864">
        <w:rPr>
          <w:rFonts w:ascii="KaiTi" w:eastAsia="KaiTi" w:hAnsi="KaiTi" w:hint="eastAsia"/>
          <w:color w:val="000000" w:themeColor="text1"/>
          <w:szCs w:val="24"/>
          <w:lang w:eastAsia="zh-CN"/>
        </w:rPr>
        <w:t>。</w:t>
      </w:r>
      <w:r w:rsidR="005915CA" w:rsidRPr="006C3EEB">
        <w:rPr>
          <w:rFonts w:eastAsia="KaiTi" w:hint="eastAsia"/>
          <w:b/>
          <w:szCs w:val="24"/>
          <w:lang w:eastAsia="zh-CN"/>
        </w:rPr>
        <w:t xml:space="preserve"> </w:t>
      </w:r>
    </w:p>
    <w:p w14:paraId="6A985319" w14:textId="5E0C1988" w:rsidR="009434B9" w:rsidRPr="001D0AE6" w:rsidRDefault="009434B9" w:rsidP="009434B9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约</w:t>
      </w:r>
      <w:r w:rsidR="00061BE6">
        <w:rPr>
          <w:rFonts w:ascii="KaiTi" w:eastAsia="KaiTi" w:hAnsi="KaiTi" w:hint="eastAsia"/>
          <w:szCs w:val="24"/>
          <w:lang w:eastAsia="zh-CN"/>
        </w:rPr>
        <w:t>一</w:t>
      </w:r>
      <w:proofErr w:type="gramStart"/>
      <w:r>
        <w:rPr>
          <w:rFonts w:eastAsia="KaiTi" w:hint="eastAsia"/>
          <w:szCs w:val="24"/>
          <w:lang w:eastAsia="zh-CN"/>
        </w:rPr>
        <w:t>1</w:t>
      </w:r>
      <w:proofErr w:type="gramEnd"/>
      <w:r w:rsidRPr="001D0AE6">
        <w:rPr>
          <w:rFonts w:eastAsia="KaiTi"/>
          <w:szCs w:val="24"/>
          <w:lang w:eastAsia="zh-CN"/>
        </w:rPr>
        <w:t>:</w:t>
      </w:r>
      <w:r w:rsidR="00061BE6">
        <w:rPr>
          <w:rFonts w:eastAsia="KaiTi" w:hint="eastAsia"/>
          <w:szCs w:val="24"/>
          <w:lang w:eastAsia="zh-CN"/>
        </w:rPr>
        <w:t>9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F54C24">
        <w:rPr>
          <w:rFonts w:ascii="KaiTi" w:eastAsia="KaiTi" w:hAnsi="KaiTi"/>
          <w:szCs w:val="24"/>
          <w:lang w:eastAsia="zh-CN"/>
        </w:rPr>
        <w:t>我们若认自己的罪，神是信实的，是公义的，必要赦免我们的罪，洗净我们一切的不义</w:t>
      </w:r>
      <w:r w:rsidRPr="00BE4739">
        <w:rPr>
          <w:rFonts w:eastAsia="KaiTi"/>
          <w:szCs w:val="24"/>
          <w:lang w:eastAsia="zh-CN"/>
        </w:rPr>
        <w:t>。</w:t>
      </w:r>
    </w:p>
    <w:p w14:paraId="19152946" w14:textId="7F4D7D60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约</w:t>
      </w:r>
      <w:r w:rsidR="009434B9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12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凡接待</w:t>
      </w:r>
      <w:r w:rsidR="00061BE6">
        <w:rPr>
          <w:rFonts w:ascii="KaiTi" w:eastAsia="KaiTi" w:hAnsi="KaiTi" w:hint="eastAsia"/>
          <w:szCs w:val="24"/>
          <w:lang w:eastAsia="zh-CN"/>
        </w:rPr>
        <w:t>祂</w:t>
      </w:r>
      <w:r w:rsidR="00061BE6" w:rsidRPr="00021398">
        <w:rPr>
          <w:rFonts w:ascii="KaiTi" w:eastAsia="KaiTi" w:hAnsi="KaiTi"/>
          <w:szCs w:val="24"/>
          <w:lang w:eastAsia="zh-CN"/>
        </w:rPr>
        <w:t>的，就是信</w:t>
      </w:r>
      <w:r w:rsidR="00061BE6">
        <w:rPr>
          <w:rFonts w:ascii="KaiTi" w:eastAsia="KaiTi" w:hAnsi="KaiTi" w:hint="eastAsia"/>
          <w:szCs w:val="24"/>
          <w:lang w:eastAsia="zh-CN"/>
        </w:rPr>
        <w:t>祂</w:t>
      </w:r>
      <w:r w:rsidR="00061BE6" w:rsidRPr="00021398">
        <w:rPr>
          <w:rFonts w:ascii="KaiTi" w:eastAsia="KaiTi" w:hAnsi="KaiTi"/>
          <w:szCs w:val="24"/>
          <w:lang w:eastAsia="zh-CN"/>
        </w:rPr>
        <w:t>名的人，</w:t>
      </w:r>
      <w:r w:rsidR="00061BE6">
        <w:rPr>
          <w:rFonts w:ascii="KaiTi" w:eastAsia="KaiTi" w:hAnsi="KaiTi" w:hint="eastAsia"/>
          <w:szCs w:val="24"/>
          <w:lang w:eastAsia="zh-CN"/>
        </w:rPr>
        <w:t>祂</w:t>
      </w:r>
      <w:r w:rsidR="00061BE6" w:rsidRPr="00021398">
        <w:rPr>
          <w:rFonts w:ascii="KaiTi" w:eastAsia="KaiTi" w:hAnsi="KaiTi"/>
          <w:szCs w:val="24"/>
          <w:lang w:eastAsia="zh-CN"/>
        </w:rPr>
        <w:t>就赐他们权柄，作 神的儿女</w:t>
      </w:r>
      <w:r w:rsidR="004D5B96" w:rsidRPr="00BE4739">
        <w:rPr>
          <w:rFonts w:eastAsia="KaiTi"/>
          <w:szCs w:val="24"/>
          <w:lang w:eastAsia="zh-CN"/>
        </w:rPr>
        <w:t>。</w:t>
      </w:r>
    </w:p>
    <w:p w14:paraId="261F5F84" w14:textId="4EEF72EB" w:rsidR="009434B9" w:rsidRPr="00FF08BA" w:rsidRDefault="009434B9" w:rsidP="009434B9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提前</w:t>
      </w:r>
      <w:r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8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人若</w:t>
      </w:r>
      <w:proofErr w:type="gramStart"/>
      <w:r w:rsidR="00061BE6" w:rsidRPr="00021398">
        <w:rPr>
          <w:rFonts w:ascii="KaiTi" w:eastAsia="KaiTi" w:hAnsi="KaiTi"/>
          <w:szCs w:val="24"/>
          <w:lang w:eastAsia="zh-CN"/>
        </w:rPr>
        <w:t>不</w:t>
      </w:r>
      <w:proofErr w:type="gramEnd"/>
      <w:r w:rsidR="00061BE6" w:rsidRPr="00021398">
        <w:rPr>
          <w:rFonts w:ascii="KaiTi" w:eastAsia="KaiTi" w:hAnsi="KaiTi"/>
          <w:szCs w:val="24"/>
          <w:lang w:eastAsia="zh-CN"/>
        </w:rPr>
        <w:t>看顾亲属，就是背了真道，比不信的人还不好。</w:t>
      </w:r>
      <w:proofErr w:type="gramStart"/>
      <w:r w:rsidR="00061BE6" w:rsidRPr="00021398">
        <w:rPr>
          <w:rFonts w:ascii="KaiTi" w:eastAsia="KaiTi" w:hAnsi="KaiTi"/>
          <w:szCs w:val="24"/>
          <w:lang w:eastAsia="zh-CN"/>
        </w:rPr>
        <w:t>不</w:t>
      </w:r>
      <w:proofErr w:type="gramEnd"/>
      <w:r w:rsidR="00061BE6" w:rsidRPr="00021398">
        <w:rPr>
          <w:rFonts w:ascii="KaiTi" w:eastAsia="KaiTi" w:hAnsi="KaiTi"/>
          <w:szCs w:val="24"/>
          <w:lang w:eastAsia="zh-CN"/>
        </w:rPr>
        <w:t>看顾自己家里的人更是如此</w:t>
      </w:r>
      <w:r w:rsidR="00061BE6">
        <w:rPr>
          <w:rFonts w:ascii="KaiTi" w:eastAsia="KaiTi" w:hAnsi="KaiTi" w:hint="eastAsia"/>
          <w:szCs w:val="24"/>
          <w:lang w:eastAsia="zh-CN"/>
        </w:rPr>
        <w:t>。</w:t>
      </w:r>
    </w:p>
    <w:p w14:paraId="1CA0144F" w14:textId="3591761B" w:rsidR="009434B9" w:rsidRPr="00FF08BA" w:rsidRDefault="009434B9" w:rsidP="009434B9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雅</w:t>
      </w:r>
      <w:r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25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惟有详细察看那全备、使人自由之律法的，并且时常如此，这人既不是听了就忘，乃是实在行出来，就在他所行的事上必然得福</w:t>
      </w:r>
      <w:r w:rsidR="00061BE6" w:rsidRPr="00021398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45A571B" w14:textId="38A346C9" w:rsidR="001D0AE6" w:rsidRPr="00FF08BA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路</w:t>
      </w:r>
      <w:r w:rsidR="009434B9">
        <w:rPr>
          <w:rFonts w:eastAsia="KaiTi" w:hint="eastAsia"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:</w:t>
      </w:r>
      <w:r w:rsidR="009434B9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人在最小的事上忠心，在大事上也忠心；在最小的事上不义，在大事上也不义</w:t>
      </w:r>
      <w:r w:rsidR="00061BE6" w:rsidRPr="00021398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4324" w14:textId="77777777" w:rsidR="0001538D" w:rsidRDefault="0001538D" w:rsidP="00CA6DE0">
      <w:r>
        <w:separator/>
      </w:r>
    </w:p>
  </w:endnote>
  <w:endnote w:type="continuationSeparator" w:id="0">
    <w:p w14:paraId="170CA594" w14:textId="77777777" w:rsidR="0001538D" w:rsidRDefault="0001538D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25AB" w14:textId="77777777" w:rsidR="0001538D" w:rsidRDefault="0001538D" w:rsidP="00CA6DE0">
      <w:r>
        <w:separator/>
      </w:r>
    </w:p>
  </w:footnote>
  <w:footnote w:type="continuationSeparator" w:id="0">
    <w:p w14:paraId="04F9D965" w14:textId="77777777" w:rsidR="0001538D" w:rsidRDefault="0001538D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38D"/>
    <w:rsid w:val="000158D2"/>
    <w:rsid w:val="000166DC"/>
    <w:rsid w:val="00020A38"/>
    <w:rsid w:val="00021398"/>
    <w:rsid w:val="000412D0"/>
    <w:rsid w:val="000552B3"/>
    <w:rsid w:val="000566EE"/>
    <w:rsid w:val="00061BE6"/>
    <w:rsid w:val="000636F3"/>
    <w:rsid w:val="0006480D"/>
    <w:rsid w:val="00083D2A"/>
    <w:rsid w:val="00096807"/>
    <w:rsid w:val="000B1FE9"/>
    <w:rsid w:val="000B5891"/>
    <w:rsid w:val="000C609E"/>
    <w:rsid w:val="000C6F3D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51BA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4E3B"/>
    <w:rsid w:val="0041099C"/>
    <w:rsid w:val="0041367D"/>
    <w:rsid w:val="00424F39"/>
    <w:rsid w:val="00440A1C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22D"/>
    <w:rsid w:val="00565CE1"/>
    <w:rsid w:val="00570ECB"/>
    <w:rsid w:val="00575EF7"/>
    <w:rsid w:val="00583A3D"/>
    <w:rsid w:val="005877F9"/>
    <w:rsid w:val="005915CA"/>
    <w:rsid w:val="00592AB0"/>
    <w:rsid w:val="0059398F"/>
    <w:rsid w:val="0059581B"/>
    <w:rsid w:val="005C5FF5"/>
    <w:rsid w:val="005E14B9"/>
    <w:rsid w:val="005F01BE"/>
    <w:rsid w:val="005F130F"/>
    <w:rsid w:val="005F4913"/>
    <w:rsid w:val="0060093D"/>
    <w:rsid w:val="0063072D"/>
    <w:rsid w:val="00650D13"/>
    <w:rsid w:val="00656C78"/>
    <w:rsid w:val="0065777B"/>
    <w:rsid w:val="00657FF4"/>
    <w:rsid w:val="00664E3B"/>
    <w:rsid w:val="00681D58"/>
    <w:rsid w:val="00691BFB"/>
    <w:rsid w:val="00695257"/>
    <w:rsid w:val="00697BA1"/>
    <w:rsid w:val="006A5EF5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C3894"/>
    <w:rsid w:val="008C4A46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4B9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291B"/>
    <w:rsid w:val="00D51691"/>
    <w:rsid w:val="00D57131"/>
    <w:rsid w:val="00D671ED"/>
    <w:rsid w:val="00DA7054"/>
    <w:rsid w:val="00DB6411"/>
    <w:rsid w:val="00DD3E1E"/>
    <w:rsid w:val="00DD5ADF"/>
    <w:rsid w:val="00DD5CEB"/>
    <w:rsid w:val="00E002F1"/>
    <w:rsid w:val="00E02A26"/>
    <w:rsid w:val="00E05036"/>
    <w:rsid w:val="00E0597D"/>
    <w:rsid w:val="00E122A1"/>
    <w:rsid w:val="00E1446E"/>
    <w:rsid w:val="00E15D15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10D31"/>
    <w:rsid w:val="00F30538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2025-11-20T05:29:00Z</dcterms:created>
  <dcterms:modified xsi:type="dcterms:W3CDTF">2025-11-20T05:30:00Z</dcterms:modified>
</cp:coreProperties>
</file>