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25AD" w14:textId="7B20FA3A" w:rsidR="0048063B" w:rsidRPr="00C23C89" w:rsidRDefault="00A24D48" w:rsidP="00CF7D62">
      <w:pPr>
        <w:spacing w:after="360" w:line="240" w:lineRule="auto"/>
        <w:rPr>
          <w:rFonts w:ascii="Microsoft YaHei UI" w:eastAsia="Microsoft YaHei UI" w:hAnsi="Microsoft YaHei UI"/>
          <w:b/>
          <w:bCs/>
          <w:sz w:val="40"/>
          <w:szCs w:val="40"/>
        </w:rPr>
      </w:pPr>
      <w:r w:rsidRPr="00C23C89">
        <w:rPr>
          <w:rFonts w:ascii="Microsoft YaHei UI" w:eastAsia="Microsoft YaHei UI" w:hAnsi="Microsoft YaHei UI" w:hint="eastAsia"/>
          <w:b/>
          <w:bCs/>
          <w:sz w:val="40"/>
          <w:szCs w:val="40"/>
        </w:rPr>
        <w:t>小组聚会：基督徒的财物观</w:t>
      </w:r>
    </w:p>
    <w:p w14:paraId="58E53224" w14:textId="133DC1FF" w:rsidR="0048063B" w:rsidRPr="00C23C89" w:rsidRDefault="00A24D48" w:rsidP="00457180">
      <w:pPr>
        <w:snapToGrid w:val="0"/>
        <w:spacing w:after="0" w:line="252" w:lineRule="auto"/>
        <w:rPr>
          <w:rFonts w:ascii="Microsoft YaHei UI" w:eastAsia="Microsoft YaHei UI" w:hAnsi="Microsoft YaHei UI"/>
          <w:b/>
          <w:bCs/>
          <w:sz w:val="28"/>
          <w:szCs w:val="28"/>
        </w:rPr>
      </w:pPr>
      <w:r w:rsidRPr="00C23C89">
        <w:rPr>
          <w:rFonts w:ascii="Microsoft YaHei UI" w:eastAsia="Microsoft YaHei UI" w:hAnsi="Microsoft YaHei UI" w:hint="eastAsia"/>
          <w:b/>
          <w:bCs/>
          <w:sz w:val="28"/>
          <w:szCs w:val="28"/>
        </w:rPr>
        <w:t>经文：路加福音书</w:t>
      </w:r>
      <w:r w:rsidRPr="00C23C89">
        <w:rPr>
          <w:rFonts w:ascii="Microsoft YaHei UI" w:eastAsia="Microsoft YaHei UI" w:hAnsi="Microsoft YaHei UI"/>
          <w:b/>
          <w:bCs/>
          <w:sz w:val="28"/>
          <w:szCs w:val="28"/>
        </w:rPr>
        <w:t xml:space="preserve"> 12:16-21</w:t>
      </w:r>
    </w:p>
    <w:p w14:paraId="5CE42C6B" w14:textId="28CFA2EC" w:rsidR="00453CB3" w:rsidRPr="00C23C89" w:rsidRDefault="001E4343" w:rsidP="001E4343">
      <w:pPr>
        <w:snapToGrid w:val="0"/>
        <w:spacing w:after="120" w:line="240" w:lineRule="auto"/>
        <w:ind w:left="540"/>
        <w:jc w:val="both"/>
        <w:rPr>
          <w:rFonts w:ascii="Microsoft YaHei UI" w:eastAsia="Microsoft YaHei UI" w:hAnsi="Microsoft YaHei UI"/>
          <w:noProof/>
          <w:color w:val="2F5496" w:themeColor="accent1" w:themeShade="BF"/>
          <w:sz w:val="26"/>
          <w:szCs w:val="26"/>
        </w:rPr>
      </w:pPr>
      <w:r w:rsidRPr="00C23C89">
        <w:rPr>
          <w:rFonts w:ascii="Microsoft YaHei UI" w:eastAsia="Microsoft YaHei UI" w:hAnsi="Microsoft YaHei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5FD696" wp14:editId="67CC6B88">
                <wp:simplePos x="0" y="0"/>
                <wp:positionH relativeFrom="column">
                  <wp:posOffset>110545</wp:posOffset>
                </wp:positionH>
                <wp:positionV relativeFrom="paragraph">
                  <wp:posOffset>111539</wp:posOffset>
                </wp:positionV>
                <wp:extent cx="0" cy="1570383"/>
                <wp:effectExtent l="38100" t="0" r="57150" b="48895"/>
                <wp:wrapNone/>
                <wp:docPr id="3729967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0383"/>
                        </a:xfrm>
                        <a:prstGeom prst="line">
                          <a:avLst/>
                        </a:prstGeom>
                        <a:ln w="984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7738C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8.8pt" to="8.7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" strokecolor="#a5a5a5 [2092]" strokeweight="7.75pt">
                <v:stroke joinstyle="miter"/>
              </v:line>
            </w:pict>
          </mc:Fallback>
        </mc:AlternateContent>
      </w:r>
      <w:r w:rsidR="00A24D48" w:rsidRPr="00C23C89">
        <w:rPr>
          <w:rFonts w:ascii="Microsoft YaHei UI" w:eastAsia="Microsoft YaHei UI" w:hAnsi="Microsoft YaHei UI"/>
          <w:noProof/>
          <w:sz w:val="20"/>
          <w:szCs w:val="20"/>
        </w:rPr>
        <w:t>16 </w:t>
      </w:r>
      <w:r w:rsidR="00A24D48" w:rsidRPr="00C23C89">
        <w:rPr>
          <w:rFonts w:ascii="Microsoft YaHei UI" w:eastAsia="Microsoft YaHei UI" w:hAnsi="Microsoft YaHei UI" w:hint="eastAsia"/>
          <w:noProof/>
          <w:sz w:val="26"/>
          <w:szCs w:val="26"/>
        </w:rPr>
        <w:t>就用比喻对他们说：「有一个财主田产丰盛；</w:t>
      </w:r>
      <w:r w:rsidR="00A24D48" w:rsidRPr="00C23C89">
        <w:rPr>
          <w:rFonts w:ascii="Microsoft YaHei UI" w:eastAsia="Microsoft YaHei UI" w:hAnsi="Microsoft YaHei UI"/>
          <w:noProof/>
          <w:sz w:val="20"/>
          <w:szCs w:val="20"/>
        </w:rPr>
        <w:t>17 </w:t>
      </w:r>
      <w:r w:rsidR="00A24D48" w:rsidRPr="00C23C89">
        <w:rPr>
          <w:rFonts w:ascii="Microsoft YaHei UI" w:eastAsia="Microsoft YaHei UI" w:hAnsi="Microsoft YaHei UI" w:hint="eastAsia"/>
          <w:noProof/>
          <w:sz w:val="26"/>
          <w:szCs w:val="26"/>
        </w:rPr>
        <w:t>自己心里思想说：</w:t>
      </w:r>
      <w:r w:rsidR="00A24D48" w:rsidRPr="00C23C89">
        <w:rPr>
          <w:rFonts w:ascii="Microsoft YaHei UI" w:eastAsia="Microsoft YaHei UI" w:hAnsi="Microsoft YaHei UI" w:hint="eastAsia"/>
          <w:noProof/>
          <w:color w:val="C00000"/>
          <w:sz w:val="26"/>
          <w:szCs w:val="26"/>
        </w:rPr>
        <w:t>『我的出产没有地方收藏，怎么办呢？』</w:t>
      </w:r>
      <w:r w:rsidR="00A24D48" w:rsidRPr="00C23C89">
        <w:rPr>
          <w:rFonts w:ascii="Microsoft YaHei UI" w:eastAsia="Microsoft YaHei UI" w:hAnsi="Microsoft YaHei UI"/>
          <w:noProof/>
          <w:sz w:val="20"/>
          <w:szCs w:val="20"/>
        </w:rPr>
        <w:t>18 </w:t>
      </w:r>
      <w:r w:rsidR="00A24D48" w:rsidRPr="00C23C89">
        <w:rPr>
          <w:rFonts w:ascii="Microsoft YaHei UI" w:eastAsia="Microsoft YaHei UI" w:hAnsi="Microsoft YaHei UI" w:hint="eastAsia"/>
          <w:noProof/>
          <w:sz w:val="26"/>
          <w:szCs w:val="26"/>
        </w:rPr>
        <w:t>又说：</w:t>
      </w:r>
      <w:r w:rsidR="00A24D48" w:rsidRPr="00C23C89">
        <w:rPr>
          <w:rFonts w:ascii="Microsoft YaHei UI" w:eastAsia="Microsoft YaHei UI" w:hAnsi="Microsoft YaHei UI" w:hint="eastAsia"/>
          <w:noProof/>
          <w:color w:val="C00000"/>
          <w:sz w:val="26"/>
          <w:szCs w:val="26"/>
        </w:rPr>
        <w:t>『我要这么办：要把我的仓房拆了，另盖更大的，在那里好收藏我一切的粮食和财物，</w:t>
      </w:r>
      <w:r w:rsidR="00A24D48" w:rsidRPr="00C23C89">
        <w:rPr>
          <w:rFonts w:ascii="Microsoft YaHei UI" w:eastAsia="Microsoft YaHei UI" w:hAnsi="Microsoft YaHei UI"/>
          <w:noProof/>
          <w:color w:val="C00000"/>
          <w:sz w:val="20"/>
          <w:szCs w:val="20"/>
        </w:rPr>
        <w:t>19 </w:t>
      </w:r>
      <w:r w:rsidR="00A24D48" w:rsidRPr="00C23C89">
        <w:rPr>
          <w:rFonts w:ascii="Microsoft YaHei UI" w:eastAsia="Microsoft YaHei UI" w:hAnsi="Microsoft YaHei UI" w:hint="eastAsia"/>
          <w:noProof/>
          <w:color w:val="C00000"/>
          <w:sz w:val="26"/>
          <w:szCs w:val="26"/>
        </w:rPr>
        <w:t>然后要对我的灵魂说：灵魂哪，你有许多财物积存，可作多年的费用，只管安安逸逸地吃喝快乐吧！』</w:t>
      </w:r>
      <w:r w:rsidR="00A24D48" w:rsidRPr="00C23C89">
        <w:rPr>
          <w:rFonts w:ascii="Microsoft YaHei UI" w:eastAsia="Microsoft YaHei UI" w:hAnsi="Microsoft YaHei UI"/>
          <w:noProof/>
          <w:sz w:val="20"/>
          <w:szCs w:val="20"/>
        </w:rPr>
        <w:t>20 </w:t>
      </w:r>
      <w:r w:rsidR="00A24D48" w:rsidRPr="00C23C89">
        <w:rPr>
          <w:rFonts w:ascii="Microsoft YaHei UI" w:eastAsia="Microsoft YaHei UI" w:hAnsi="Microsoft YaHei UI" w:hint="eastAsia"/>
          <w:noProof/>
          <w:sz w:val="26"/>
          <w:szCs w:val="26"/>
        </w:rPr>
        <w:t>神却对他说：</w:t>
      </w:r>
      <w:r w:rsidR="00A24D48" w:rsidRPr="00C23C89">
        <w:rPr>
          <w:rFonts w:ascii="Microsoft YaHei UI" w:eastAsia="Microsoft YaHei UI" w:hAnsi="Microsoft YaHei UI" w:hint="eastAsia"/>
          <w:noProof/>
          <w:color w:val="2F5496" w:themeColor="accent1" w:themeShade="BF"/>
          <w:sz w:val="26"/>
          <w:szCs w:val="26"/>
        </w:rPr>
        <w:t>『无知的人哪，今夜必要你的灵魂；你所预备的要归谁呢？』</w:t>
      </w:r>
    </w:p>
    <w:p w14:paraId="072E1329" w14:textId="4D27B774" w:rsidR="00457180" w:rsidRPr="00C23C89" w:rsidRDefault="00A24D48" w:rsidP="001E4343">
      <w:pPr>
        <w:snapToGrid w:val="0"/>
        <w:spacing w:after="120" w:line="240" w:lineRule="auto"/>
        <w:ind w:left="540"/>
        <w:jc w:val="both"/>
        <w:rPr>
          <w:rFonts w:ascii="Microsoft YaHei UI" w:eastAsia="Microsoft YaHei UI" w:hAnsi="Microsoft YaHei UI"/>
          <w:color w:val="C00000"/>
          <w:sz w:val="26"/>
          <w:szCs w:val="26"/>
        </w:rPr>
      </w:pPr>
      <w:r w:rsidRPr="00C23C89">
        <w:rPr>
          <w:rFonts w:ascii="Microsoft YaHei UI" w:eastAsia="Microsoft YaHei UI" w:hAnsi="Microsoft YaHei UI"/>
          <w:noProof/>
          <w:sz w:val="20"/>
          <w:szCs w:val="20"/>
        </w:rPr>
        <w:t>21 </w:t>
      </w:r>
      <w:r w:rsidRPr="00C23C89">
        <w:rPr>
          <w:rFonts w:ascii="Microsoft YaHei UI" w:eastAsia="Microsoft YaHei UI" w:hAnsi="Microsoft YaHei UI" w:hint="eastAsia"/>
          <w:noProof/>
          <w:sz w:val="26"/>
          <w:szCs w:val="26"/>
        </w:rPr>
        <w:t>凡为自己积财，在神面前却不富足的，也是这样。」</w:t>
      </w:r>
    </w:p>
    <w:p w14:paraId="6C03811B" w14:textId="64306AB6" w:rsidR="0048063B" w:rsidRPr="00C23C89" w:rsidRDefault="00A24D48" w:rsidP="00854D70">
      <w:pPr>
        <w:snapToGrid w:val="0"/>
        <w:spacing w:before="240" w:after="0" w:line="240" w:lineRule="auto"/>
        <w:rPr>
          <w:rFonts w:ascii="Microsoft YaHei UI" w:eastAsia="Microsoft YaHei UI" w:hAnsi="Microsoft YaHei UI"/>
          <w:b/>
          <w:bCs/>
          <w:sz w:val="28"/>
          <w:szCs w:val="28"/>
        </w:rPr>
      </w:pPr>
      <w:r w:rsidRPr="00C23C89">
        <w:rPr>
          <w:rFonts w:ascii="Microsoft YaHei UI" w:eastAsia="Microsoft YaHei UI" w:hAnsi="Microsoft YaHei UI" w:hint="eastAsia"/>
          <w:b/>
          <w:bCs/>
          <w:sz w:val="28"/>
          <w:szCs w:val="28"/>
        </w:rPr>
        <w:t>讨论与分享：</w:t>
      </w:r>
    </w:p>
    <w:p w14:paraId="1B6E6FFE" w14:textId="3605AEC0" w:rsidR="00613D9B" w:rsidRDefault="00A24D48" w:rsidP="0009128E">
      <w:pPr>
        <w:pStyle w:val="ListParagraph"/>
        <w:numPr>
          <w:ilvl w:val="0"/>
          <w:numId w:val="6"/>
        </w:numPr>
        <w:tabs>
          <w:tab w:val="left" w:pos="1170"/>
        </w:tabs>
        <w:snapToGrid w:val="0"/>
        <w:spacing w:after="0" w:line="240" w:lineRule="auto"/>
        <w:ind w:left="1354" w:hanging="994"/>
        <w:contextualSpacing w:val="0"/>
        <w:rPr>
          <w:rFonts w:ascii="Microsoft YaHei UI" w:eastAsia="Microsoft YaHei UI" w:hAnsi="Microsoft YaHei UI"/>
          <w:b/>
          <w:bCs/>
          <w:sz w:val="26"/>
          <w:szCs w:val="26"/>
        </w:rPr>
      </w:pPr>
      <w:r w:rsidRPr="00C23C89">
        <w:rPr>
          <w:rFonts w:ascii="Microsoft YaHei UI" w:eastAsia="Microsoft YaHei UI" w:hAnsi="Microsoft YaHei UI"/>
          <w:b/>
          <w:bCs/>
          <w:sz w:val="26"/>
          <w:szCs w:val="26"/>
        </w:rPr>
        <w:t>1</w:t>
      </w:r>
      <w:r w:rsidRPr="00C23C89">
        <w:rPr>
          <w:rFonts w:ascii="Microsoft YaHei UI" w:eastAsia="Microsoft YaHei UI" w:hAnsi="Microsoft YaHei UI" w:hint="eastAsia"/>
          <w:b/>
          <w:bCs/>
          <w:sz w:val="26"/>
          <w:szCs w:val="26"/>
        </w:rPr>
        <w:t>》这个财主遇到什么挑战？</w:t>
      </w:r>
    </w:p>
    <w:p w14:paraId="2DD5FD13" w14:textId="77777777" w:rsidR="00613D9B" w:rsidRPr="00613D9B" w:rsidRDefault="00613D9B" w:rsidP="00613D9B">
      <w:pPr>
        <w:pStyle w:val="ListParagraph"/>
        <w:tabs>
          <w:tab w:val="left" w:pos="1170"/>
        </w:tabs>
        <w:snapToGrid w:val="0"/>
        <w:spacing w:after="0" w:line="240" w:lineRule="auto"/>
        <w:ind w:left="1354"/>
        <w:contextualSpacing w:val="0"/>
        <w:rPr>
          <w:rFonts w:ascii="Microsoft YaHei UI" w:eastAsia="Microsoft YaHei UI" w:hAnsi="Microsoft YaHei UI"/>
          <w:b/>
          <w:bCs/>
          <w:sz w:val="20"/>
          <w:szCs w:val="20"/>
        </w:rPr>
      </w:pPr>
    </w:p>
    <w:p w14:paraId="1F9ED7DA" w14:textId="39FBD28B" w:rsidR="00613D9B" w:rsidRDefault="00A24D48" w:rsidP="00613D9B">
      <w:pPr>
        <w:tabs>
          <w:tab w:val="left" w:pos="1170"/>
        </w:tabs>
        <w:snapToGrid w:val="0"/>
        <w:spacing w:after="0" w:line="240" w:lineRule="auto"/>
        <w:ind w:left="360"/>
        <w:rPr>
          <w:rFonts w:ascii="Microsoft YaHei UI" w:eastAsia="Microsoft YaHei UI" w:hAnsi="Microsoft YaHei UI"/>
          <w:b/>
          <w:bCs/>
          <w:sz w:val="26"/>
          <w:szCs w:val="26"/>
        </w:rPr>
      </w:pPr>
      <w:r>
        <w:rPr>
          <w:rFonts w:ascii="Microsoft YaHei UI" w:eastAsia="Microsoft YaHei UI" w:hAnsi="Microsoft YaHei UI"/>
          <w:b/>
          <w:bCs/>
          <w:sz w:val="26"/>
          <w:szCs w:val="26"/>
        </w:rPr>
        <w:tab/>
      </w:r>
      <w:r w:rsidRPr="00613D9B">
        <w:rPr>
          <w:rFonts w:ascii="Microsoft YaHei UI" w:eastAsia="Microsoft YaHei UI" w:hAnsi="Microsoft YaHei UI"/>
          <w:b/>
          <w:bCs/>
          <w:sz w:val="26"/>
          <w:szCs w:val="26"/>
        </w:rPr>
        <w:t>2</w:t>
      </w:r>
      <w:r w:rsidRPr="00613D9B">
        <w:rPr>
          <w:rFonts w:ascii="Microsoft YaHei UI" w:eastAsia="Microsoft YaHei UI" w:hAnsi="Microsoft YaHei UI" w:hint="eastAsia"/>
          <w:b/>
          <w:bCs/>
          <w:sz w:val="26"/>
          <w:szCs w:val="26"/>
        </w:rPr>
        <w:t>》他如何处理这个挑战？</w:t>
      </w:r>
    </w:p>
    <w:p w14:paraId="7C6C83DA" w14:textId="77777777" w:rsidR="00613D9B" w:rsidRPr="00613D9B" w:rsidRDefault="00613D9B" w:rsidP="00613D9B">
      <w:pPr>
        <w:tabs>
          <w:tab w:val="left" w:pos="1170"/>
        </w:tabs>
        <w:snapToGrid w:val="0"/>
        <w:spacing w:after="0" w:line="240" w:lineRule="auto"/>
        <w:ind w:left="360"/>
        <w:rPr>
          <w:rFonts w:ascii="Microsoft YaHei UI" w:eastAsia="Microsoft YaHei UI" w:hAnsi="Microsoft YaHei UI"/>
          <w:b/>
          <w:bCs/>
          <w:sz w:val="20"/>
          <w:szCs w:val="20"/>
        </w:rPr>
      </w:pPr>
    </w:p>
    <w:p w14:paraId="7A1D9ED8" w14:textId="1C5AD3BD" w:rsidR="00457180" w:rsidRDefault="00A24D48" w:rsidP="00613D9B">
      <w:pPr>
        <w:tabs>
          <w:tab w:val="left" w:pos="1170"/>
        </w:tabs>
        <w:snapToGrid w:val="0"/>
        <w:spacing w:after="0" w:line="240" w:lineRule="auto"/>
        <w:ind w:left="360"/>
        <w:rPr>
          <w:rFonts w:ascii="Microsoft YaHei UI" w:eastAsia="Microsoft YaHei UI" w:hAnsi="Microsoft YaHei UI"/>
          <w:b/>
          <w:bCs/>
          <w:sz w:val="26"/>
          <w:szCs w:val="26"/>
        </w:rPr>
      </w:pPr>
      <w:r>
        <w:rPr>
          <w:rFonts w:ascii="Microsoft YaHei UI" w:eastAsia="Microsoft YaHei UI" w:hAnsi="Microsoft YaHei UI"/>
          <w:b/>
          <w:bCs/>
          <w:sz w:val="26"/>
          <w:szCs w:val="26"/>
        </w:rPr>
        <w:tab/>
      </w:r>
      <w:r w:rsidRPr="00613D9B">
        <w:rPr>
          <w:rFonts w:ascii="Microsoft YaHei UI" w:eastAsia="Microsoft YaHei UI" w:hAnsi="Microsoft YaHei UI"/>
          <w:b/>
          <w:bCs/>
          <w:sz w:val="26"/>
          <w:szCs w:val="26"/>
        </w:rPr>
        <w:t>3</w:t>
      </w:r>
      <w:r w:rsidRPr="00613D9B">
        <w:rPr>
          <w:rFonts w:ascii="Microsoft YaHei UI" w:eastAsia="Microsoft YaHei UI" w:hAnsi="Microsoft YaHei UI" w:hint="eastAsia"/>
          <w:b/>
          <w:bCs/>
          <w:sz w:val="26"/>
          <w:szCs w:val="26"/>
        </w:rPr>
        <w:t>》他的想法和处理的办法，和今天在世界上的人，有何共通的地方？</w:t>
      </w:r>
    </w:p>
    <w:p w14:paraId="4D0A9449" w14:textId="77777777" w:rsidR="00613D9B" w:rsidRPr="00613D9B" w:rsidRDefault="00613D9B" w:rsidP="00613D9B">
      <w:pPr>
        <w:tabs>
          <w:tab w:val="left" w:pos="1170"/>
        </w:tabs>
        <w:snapToGrid w:val="0"/>
        <w:spacing w:after="0" w:line="240" w:lineRule="auto"/>
        <w:ind w:left="360"/>
        <w:rPr>
          <w:rFonts w:ascii="Microsoft YaHei UI" w:eastAsia="Microsoft YaHei UI" w:hAnsi="Microsoft YaHei UI"/>
          <w:b/>
          <w:bCs/>
          <w:sz w:val="20"/>
          <w:szCs w:val="20"/>
        </w:rPr>
      </w:pPr>
    </w:p>
    <w:p w14:paraId="31CEE24C" w14:textId="77777777" w:rsidR="00613D9B" w:rsidRPr="00613D9B" w:rsidRDefault="00613D9B" w:rsidP="00613D9B">
      <w:pPr>
        <w:tabs>
          <w:tab w:val="left" w:pos="1170"/>
        </w:tabs>
        <w:snapToGrid w:val="0"/>
        <w:spacing w:after="0" w:line="240" w:lineRule="auto"/>
        <w:ind w:left="360"/>
        <w:rPr>
          <w:rFonts w:ascii="Microsoft YaHei UI" w:eastAsia="Microsoft YaHei UI" w:hAnsi="Microsoft YaHei UI"/>
          <w:b/>
          <w:bCs/>
          <w:sz w:val="20"/>
          <w:szCs w:val="20"/>
        </w:rPr>
      </w:pPr>
    </w:p>
    <w:p w14:paraId="7E19386D" w14:textId="344BEC75" w:rsidR="00613D9B" w:rsidRDefault="00A24D48" w:rsidP="0009128E">
      <w:pPr>
        <w:pStyle w:val="ListParagraph"/>
        <w:numPr>
          <w:ilvl w:val="0"/>
          <w:numId w:val="6"/>
        </w:numPr>
        <w:tabs>
          <w:tab w:val="left" w:pos="1170"/>
        </w:tabs>
        <w:snapToGrid w:val="0"/>
        <w:spacing w:after="0" w:line="240" w:lineRule="auto"/>
        <w:ind w:left="1354" w:hanging="994"/>
        <w:contextualSpacing w:val="0"/>
        <w:rPr>
          <w:rFonts w:ascii="Microsoft YaHei UI" w:eastAsia="Microsoft YaHei UI" w:hAnsi="Microsoft YaHei UI"/>
          <w:b/>
          <w:bCs/>
          <w:sz w:val="26"/>
          <w:szCs w:val="26"/>
        </w:rPr>
      </w:pPr>
      <w:r w:rsidRPr="00C23C89">
        <w:rPr>
          <w:rFonts w:ascii="Microsoft YaHei UI" w:eastAsia="Microsoft YaHei UI" w:hAnsi="Microsoft YaHei UI"/>
          <w:b/>
          <w:bCs/>
          <w:sz w:val="26"/>
          <w:szCs w:val="26"/>
        </w:rPr>
        <w:t>1</w:t>
      </w:r>
      <w:r w:rsidRPr="00C23C89">
        <w:rPr>
          <w:rFonts w:ascii="Microsoft YaHei UI" w:eastAsia="Microsoft YaHei UI" w:hAnsi="Microsoft YaHei UI" w:hint="eastAsia"/>
          <w:b/>
          <w:bCs/>
          <w:sz w:val="26"/>
          <w:szCs w:val="26"/>
        </w:rPr>
        <w:t>》神责备财主是无知的人，他的问题在哪里？</w:t>
      </w:r>
    </w:p>
    <w:p w14:paraId="2162BF09" w14:textId="77777777" w:rsidR="00613D9B" w:rsidRPr="00613D9B" w:rsidRDefault="00613D9B" w:rsidP="00613D9B">
      <w:pPr>
        <w:pStyle w:val="ListParagraph"/>
        <w:tabs>
          <w:tab w:val="left" w:pos="1170"/>
        </w:tabs>
        <w:snapToGrid w:val="0"/>
        <w:spacing w:after="0" w:line="240" w:lineRule="auto"/>
        <w:ind w:left="1354"/>
        <w:contextualSpacing w:val="0"/>
        <w:rPr>
          <w:rFonts w:ascii="Microsoft YaHei UI" w:eastAsia="Microsoft YaHei UI" w:hAnsi="Microsoft YaHei UI"/>
          <w:b/>
          <w:bCs/>
          <w:sz w:val="20"/>
          <w:szCs w:val="20"/>
        </w:rPr>
      </w:pPr>
    </w:p>
    <w:p w14:paraId="38179C76" w14:textId="08565D38" w:rsidR="00457180" w:rsidRDefault="00A24D48" w:rsidP="00613D9B">
      <w:pPr>
        <w:tabs>
          <w:tab w:val="left" w:pos="1170"/>
        </w:tabs>
        <w:snapToGrid w:val="0"/>
        <w:spacing w:after="0" w:line="240" w:lineRule="auto"/>
        <w:ind w:left="360"/>
        <w:rPr>
          <w:rFonts w:ascii="Microsoft YaHei UI" w:eastAsia="Microsoft YaHei UI" w:hAnsi="Microsoft YaHei UI" w:cs="Times New Roman"/>
          <w:sz w:val="26"/>
          <w:szCs w:val="26"/>
        </w:rPr>
      </w:pPr>
      <w:r>
        <w:rPr>
          <w:rFonts w:ascii="Microsoft YaHei UI" w:eastAsia="Microsoft YaHei UI" w:hAnsi="Microsoft YaHei UI"/>
          <w:b/>
          <w:bCs/>
          <w:sz w:val="26"/>
          <w:szCs w:val="26"/>
        </w:rPr>
        <w:tab/>
      </w:r>
      <w:r w:rsidRPr="00613D9B">
        <w:rPr>
          <w:rFonts w:ascii="Microsoft YaHei UI" w:eastAsia="Microsoft YaHei UI" w:hAnsi="Microsoft YaHei UI"/>
          <w:b/>
          <w:bCs/>
          <w:sz w:val="26"/>
          <w:szCs w:val="26"/>
        </w:rPr>
        <w:t>2</w:t>
      </w:r>
      <w:r w:rsidRPr="00613D9B">
        <w:rPr>
          <w:rFonts w:ascii="Microsoft YaHei UI" w:eastAsia="Microsoft YaHei UI" w:hAnsi="Microsoft YaHei UI" w:hint="eastAsia"/>
          <w:b/>
          <w:bCs/>
          <w:sz w:val="26"/>
          <w:szCs w:val="26"/>
        </w:rPr>
        <w:t>》为什么说要取他的性命？</w:t>
      </w:r>
      <w:r w:rsidRPr="00613D9B">
        <w:rPr>
          <w:rFonts w:ascii="Microsoft YaHei UI" w:eastAsia="Microsoft YaHei UI" w:hAnsi="Microsoft YaHei UI" w:cs="Times New Roman" w:hint="eastAsia"/>
          <w:sz w:val="26"/>
          <w:szCs w:val="26"/>
        </w:rPr>
        <w:t>（诗</w:t>
      </w:r>
      <w:r w:rsidRPr="00613D9B">
        <w:rPr>
          <w:rFonts w:ascii="Microsoft YaHei UI" w:eastAsia="Microsoft YaHei UI" w:hAnsi="Microsoft YaHei UI" w:cs="Times New Roman"/>
          <w:sz w:val="26"/>
          <w:szCs w:val="26"/>
        </w:rPr>
        <w:t>39:6</w:t>
      </w:r>
      <w:r w:rsidRPr="00613D9B">
        <w:rPr>
          <w:rFonts w:ascii="Microsoft YaHei UI" w:eastAsia="Microsoft YaHei UI" w:hAnsi="Microsoft YaHei UI" w:cs="Times New Roman" w:hint="eastAsia"/>
          <w:sz w:val="26"/>
          <w:szCs w:val="26"/>
        </w:rPr>
        <w:t>）</w:t>
      </w:r>
    </w:p>
    <w:p w14:paraId="2365E642" w14:textId="77777777" w:rsidR="00613D9B" w:rsidRPr="00613D9B" w:rsidRDefault="00613D9B" w:rsidP="00613D9B">
      <w:pPr>
        <w:tabs>
          <w:tab w:val="left" w:pos="1170"/>
        </w:tabs>
        <w:snapToGrid w:val="0"/>
        <w:spacing w:after="0" w:line="240" w:lineRule="auto"/>
        <w:ind w:left="360"/>
        <w:rPr>
          <w:rFonts w:ascii="Microsoft YaHei UI" w:eastAsia="Microsoft YaHei UI" w:hAnsi="Microsoft YaHei UI"/>
          <w:b/>
          <w:bCs/>
          <w:sz w:val="20"/>
          <w:szCs w:val="20"/>
        </w:rPr>
      </w:pPr>
    </w:p>
    <w:p w14:paraId="713B4EE2" w14:textId="77777777" w:rsidR="00613D9B" w:rsidRPr="00613D9B" w:rsidRDefault="00613D9B" w:rsidP="00613D9B">
      <w:pPr>
        <w:tabs>
          <w:tab w:val="left" w:pos="1170"/>
        </w:tabs>
        <w:snapToGrid w:val="0"/>
        <w:spacing w:after="0" w:line="240" w:lineRule="auto"/>
        <w:ind w:left="360"/>
        <w:rPr>
          <w:rFonts w:ascii="Microsoft YaHei UI" w:eastAsia="Microsoft YaHei UI" w:hAnsi="Microsoft YaHei UI"/>
          <w:b/>
          <w:bCs/>
          <w:sz w:val="20"/>
          <w:szCs w:val="20"/>
        </w:rPr>
      </w:pPr>
    </w:p>
    <w:p w14:paraId="699FAA34" w14:textId="3F090C25" w:rsidR="00457180" w:rsidRPr="00C23C89" w:rsidRDefault="00A24D48" w:rsidP="00613D9B">
      <w:pPr>
        <w:pStyle w:val="ListParagraph"/>
        <w:numPr>
          <w:ilvl w:val="0"/>
          <w:numId w:val="6"/>
        </w:numPr>
        <w:tabs>
          <w:tab w:val="left" w:pos="315"/>
          <w:tab w:val="left" w:pos="558"/>
          <w:tab w:val="left" w:pos="1350"/>
        </w:tabs>
        <w:snapToGrid w:val="0"/>
        <w:spacing w:after="0" w:line="240" w:lineRule="auto"/>
        <w:ind w:hanging="630"/>
        <w:contextualSpacing w:val="0"/>
        <w:rPr>
          <w:rFonts w:ascii="Microsoft YaHei UI" w:eastAsia="Microsoft YaHei UI" w:hAnsi="Microsoft YaHei UI"/>
          <w:b/>
          <w:bCs/>
          <w:sz w:val="26"/>
          <w:szCs w:val="26"/>
        </w:rPr>
      </w:pPr>
      <w:r w:rsidRPr="00C23C89">
        <w:rPr>
          <w:rFonts w:ascii="Microsoft YaHei UI" w:eastAsia="Microsoft YaHei UI" w:hAnsi="Microsoft YaHei UI" w:hint="eastAsia"/>
          <w:b/>
          <w:bCs/>
          <w:sz w:val="26"/>
          <w:szCs w:val="26"/>
        </w:rPr>
        <w:t>今天我们要如何操练，成为神所喜悦的</w:t>
      </w:r>
      <w:r>
        <w:rPr>
          <w:rFonts w:ascii="Microsoft YaHei UI" w:eastAsia="Microsoft YaHei UI" w:hAnsi="Microsoft YaHei UI" w:hint="eastAsia"/>
          <w:b/>
          <w:bCs/>
          <w:sz w:val="26"/>
          <w:szCs w:val="26"/>
        </w:rPr>
        <w:t>“</w:t>
      </w:r>
      <w:r w:rsidRPr="00C23C89">
        <w:rPr>
          <w:rFonts w:ascii="Microsoft YaHei UI" w:eastAsia="Microsoft YaHei UI" w:hAnsi="Microsoft YaHei UI" w:hint="eastAsia"/>
          <w:b/>
          <w:bCs/>
          <w:sz w:val="26"/>
          <w:szCs w:val="26"/>
        </w:rPr>
        <w:t>富足</w:t>
      </w:r>
      <w:r>
        <w:rPr>
          <w:rFonts w:ascii="Microsoft YaHei UI" w:eastAsia="Microsoft YaHei UI" w:hAnsi="Microsoft YaHei UI" w:hint="eastAsia"/>
          <w:b/>
          <w:bCs/>
          <w:sz w:val="26"/>
          <w:szCs w:val="26"/>
        </w:rPr>
        <w:t>”</w:t>
      </w:r>
      <w:r w:rsidRPr="00C23C89">
        <w:rPr>
          <w:rFonts w:ascii="Microsoft YaHei UI" w:eastAsia="Microsoft YaHei UI" w:hAnsi="Microsoft YaHei UI" w:hint="eastAsia"/>
          <w:b/>
          <w:bCs/>
          <w:sz w:val="26"/>
          <w:szCs w:val="26"/>
        </w:rPr>
        <w:t>的人</w:t>
      </w:r>
      <w:r w:rsidRPr="00C23C89">
        <w:rPr>
          <w:rFonts w:ascii="Microsoft YaHei UI" w:eastAsia="Microsoft YaHei UI" w:hAnsi="Microsoft YaHei UI" w:hint="eastAsia"/>
          <w:sz w:val="26"/>
          <w:szCs w:val="26"/>
        </w:rPr>
        <w:t>（提前</w:t>
      </w:r>
      <w:r w:rsidRPr="00C23C89">
        <w:rPr>
          <w:rFonts w:ascii="Microsoft YaHei UI" w:eastAsia="Microsoft YaHei UI" w:hAnsi="Microsoft YaHei UI"/>
          <w:sz w:val="26"/>
          <w:szCs w:val="26"/>
        </w:rPr>
        <w:t>6:17-19</w:t>
      </w:r>
      <w:r w:rsidRPr="00C23C89">
        <w:rPr>
          <w:rFonts w:ascii="Microsoft YaHei UI" w:eastAsia="Microsoft YaHei UI" w:hAnsi="Microsoft YaHei UI" w:hint="eastAsia"/>
          <w:sz w:val="26"/>
          <w:szCs w:val="26"/>
        </w:rPr>
        <w:t>）</w:t>
      </w:r>
      <w:r w:rsidRPr="00C23C89">
        <w:rPr>
          <w:rFonts w:ascii="Microsoft YaHei UI" w:eastAsia="Microsoft YaHei UI" w:hAnsi="Microsoft YaHei UI" w:hint="eastAsia"/>
          <w:b/>
          <w:bCs/>
          <w:sz w:val="26"/>
          <w:szCs w:val="26"/>
        </w:rPr>
        <w:t>？</w:t>
      </w:r>
    </w:p>
    <w:p w14:paraId="2C6B3630" w14:textId="77777777" w:rsidR="00854D70" w:rsidRPr="00613D9B" w:rsidRDefault="00854D70" w:rsidP="00854D70">
      <w:pPr>
        <w:pStyle w:val="ListParagraph"/>
        <w:tabs>
          <w:tab w:val="left" w:pos="1350"/>
        </w:tabs>
        <w:snapToGrid w:val="0"/>
        <w:spacing w:after="0" w:line="240" w:lineRule="auto"/>
        <w:ind w:left="2074"/>
        <w:contextualSpacing w:val="0"/>
        <w:rPr>
          <w:rFonts w:ascii="Microsoft YaHei UI" w:eastAsia="Microsoft YaHei UI" w:hAnsi="Microsoft YaHei UI"/>
          <w:sz w:val="20"/>
          <w:szCs w:val="20"/>
          <w:lang w:eastAsia="zh-TW"/>
        </w:rPr>
      </w:pPr>
    </w:p>
    <w:p w14:paraId="13BD73C0" w14:textId="56A5BCB5" w:rsidR="00457180" w:rsidRPr="00C23C89" w:rsidRDefault="00457180" w:rsidP="00FF0C36">
      <w:pPr>
        <w:pStyle w:val="ListParagraph"/>
        <w:tabs>
          <w:tab w:val="left" w:pos="1350"/>
        </w:tabs>
        <w:snapToGrid w:val="0"/>
        <w:spacing w:after="0" w:line="240" w:lineRule="auto"/>
        <w:ind w:left="2074"/>
        <w:contextualSpacing w:val="0"/>
        <w:rPr>
          <w:rFonts w:ascii="Microsoft YaHei UI" w:eastAsia="Microsoft YaHei UI" w:hAnsi="Microsoft YaHei UI"/>
          <w:sz w:val="26"/>
          <w:szCs w:val="26"/>
          <w:lang w:eastAsia="zh-TW"/>
        </w:rPr>
      </w:pPr>
      <w:r w:rsidRPr="00C23C89">
        <w:rPr>
          <w:rFonts w:ascii="Microsoft YaHei UI" w:eastAsia="Microsoft YaHei UI" w:hAnsi="Microsoft YaHei UI" w:hint="eastAsia"/>
          <w:noProof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A07AA" wp14:editId="0060607F">
                <wp:simplePos x="0" y="0"/>
                <wp:positionH relativeFrom="column">
                  <wp:posOffset>2927350</wp:posOffset>
                </wp:positionH>
                <wp:positionV relativeFrom="paragraph">
                  <wp:posOffset>155542</wp:posOffset>
                </wp:positionV>
                <wp:extent cx="1054100" cy="533400"/>
                <wp:effectExtent l="0" t="0" r="0" b="0"/>
                <wp:wrapNone/>
                <wp:docPr id="89943825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533400"/>
                        </a:xfrm>
                        <a:prstGeom prst="flowChartTerminator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A778E9" w14:textId="0802D181" w:rsidR="00056777" w:rsidRPr="00CF7D62" w:rsidRDefault="00C23C89">
                            <w:pPr>
                              <w:rPr>
                                <w:rFonts w:ascii="Microsoft YaHei" w:eastAsia="Microsoft YaHei" w:hAnsi="Microsoft YaHei"/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3C89">
                              <w:rPr>
                                <w:rFonts w:ascii="Microsoft YaHei" w:hAnsi="Microsoft YaHei" w:hint="eastAsia"/>
                                <w:bCs/>
                                <w:color w:val="000000" w:themeColor="text1"/>
                                <w:sz w:val="30"/>
                                <w:szCs w:val="30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參考經文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A07A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xt Box 5" o:spid="_x0000_s1026" type="#_x0000_t116" style="position:absolute;left:0;text-align:left;margin-left:230.5pt;margin-top:12.25pt;width:83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" fillcolor="white [3201]" stroked="f" strokeweight=".5pt">
                <v:textbox>
                  <w:txbxContent>
                    <w:p w14:paraId="4BA778E9" w14:textId="0802D181" w:rsidR="00056777" w:rsidRPr="00CF7D62" w:rsidRDefault="00C23C89">
                      <w:pPr>
                        <w:rPr>
                          <w:rFonts w:ascii="Microsoft YaHei" w:eastAsia="Microsoft YaHei" w:hAnsi="Microsoft YaHei"/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3C89">
                        <w:rPr>
                          <w:rFonts w:ascii="Microsoft YaHei" w:hAnsi="Microsoft YaHei" w:hint="eastAsia"/>
                          <w:bCs/>
                          <w:color w:val="000000" w:themeColor="text1"/>
                          <w:sz w:val="30"/>
                          <w:szCs w:val="30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參考經文</w:t>
                      </w:r>
                    </w:p>
                  </w:txbxContent>
                </v:textbox>
              </v:shape>
            </w:pict>
          </mc:Fallback>
        </mc:AlternateContent>
      </w:r>
    </w:p>
    <w:p w14:paraId="09ECEAD7" w14:textId="70524D70" w:rsidR="00711FDF" w:rsidRPr="00C23C89" w:rsidRDefault="0069745E" w:rsidP="00FF0C36">
      <w:pPr>
        <w:spacing w:after="0" w:line="240" w:lineRule="auto"/>
        <w:rPr>
          <w:rFonts w:ascii="Microsoft YaHei UI" w:eastAsia="Microsoft YaHei UI" w:hAnsi="Microsoft YaHei UI"/>
          <w:sz w:val="32"/>
          <w:szCs w:val="32"/>
          <w:lang w:eastAsia="zh-TW"/>
        </w:rPr>
      </w:pPr>
      <w:r w:rsidRPr="00C23C89">
        <w:rPr>
          <w:rFonts w:ascii="Microsoft YaHei UI" w:eastAsia="Microsoft YaHei UI" w:hAnsi="Microsoft YaHei UI" w:hint="eastAsia"/>
          <w:noProof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C6CB0" wp14:editId="3BC278A5">
                <wp:simplePos x="0" y="0"/>
                <wp:positionH relativeFrom="column">
                  <wp:posOffset>3041650</wp:posOffset>
                </wp:positionH>
                <wp:positionV relativeFrom="paragraph">
                  <wp:posOffset>9558</wp:posOffset>
                </wp:positionV>
                <wp:extent cx="819150" cy="298450"/>
                <wp:effectExtent l="0" t="0" r="19050" b="25400"/>
                <wp:wrapNone/>
                <wp:docPr id="1958072261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984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FC9D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margin-left:239.5pt;margin-top:.75pt;width:64.5pt;height: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" filled="f" strokecolor="#09101d [484]" strokeweight="1pt"/>
            </w:pict>
          </mc:Fallback>
        </mc:AlternateContent>
      </w:r>
      <w:r w:rsidR="006A086F" w:rsidRPr="00C23C89">
        <w:rPr>
          <w:rFonts w:ascii="Microsoft YaHei UI" w:eastAsia="Microsoft YaHei UI" w:hAnsi="Microsoft YaHei UI" w:hint="eastAsia"/>
          <w:noProof/>
          <w:sz w:val="32"/>
          <w:szCs w:val="32"/>
          <w:lang w:val="zh-CN"/>
          <w14:textOutline w14:w="9525" w14:cap="rnd" w14:cmpd="sng" w14:algn="ctr">
            <w14:solidFill>
              <w14:schemeClr w14:val="accent1">
                <w14:shade w14:val="1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3D7C7" wp14:editId="2071A81E">
                <wp:simplePos x="0" y="0"/>
                <wp:positionH relativeFrom="column">
                  <wp:posOffset>-51435</wp:posOffset>
                </wp:positionH>
                <wp:positionV relativeFrom="paragraph">
                  <wp:posOffset>205072</wp:posOffset>
                </wp:positionV>
                <wp:extent cx="6622774" cy="2003066"/>
                <wp:effectExtent l="57150" t="76200" r="83185" b="92710"/>
                <wp:wrapNone/>
                <wp:docPr id="2232603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2774" cy="2003066"/>
                        </a:xfrm>
                        <a:prstGeom prst="flowChartAlternateProcess">
                          <a:avLst/>
                        </a:prstGeom>
                        <a:noFill/>
                        <a:ln w="44450" cap="sq" cmpd="thinThick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miter lim="800000"/>
                        </a:ln>
                        <a:scene3d>
                          <a:camera prst="obliqueBottomRigh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6CD3F" id="Rectangle 2" o:spid="_x0000_s1026" type="#_x0000_t176" style="position:absolute;margin-left:-4.05pt;margin-top:16.15pt;width:521.5pt;height:15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" filled="f" strokecolor="#7f7f7f [1612]" strokeweight="3.5pt">
                <v:stroke dashstyle="dash" linestyle="thinThick" endcap="square"/>
                <o:extrusion v:ext="view" viewpoint="100pt,100pt" viewpointorigin=",.5" skewangle="0" type="perspective"/>
              </v:shape>
            </w:pict>
          </mc:Fallback>
        </mc:AlternateContent>
      </w:r>
    </w:p>
    <w:p w14:paraId="23D7BC2B" w14:textId="1D0EAE32" w:rsidR="00FB3BC4" w:rsidRPr="00C23C89" w:rsidRDefault="00A24D48" w:rsidP="00FF0C36">
      <w:pPr>
        <w:tabs>
          <w:tab w:val="left" w:pos="1800"/>
        </w:tabs>
        <w:spacing w:after="120" w:line="240" w:lineRule="auto"/>
        <w:ind w:left="1800" w:hanging="1800"/>
        <w:rPr>
          <w:rFonts w:ascii="Microsoft YaHei UI" w:eastAsia="Microsoft YaHei UI" w:hAnsi="Microsoft YaHei UI" w:cs="Times New Roman"/>
          <w:sz w:val="26"/>
          <w:szCs w:val="26"/>
          <w:lang w:eastAsia="zh-TW"/>
        </w:rPr>
      </w:pPr>
      <w:r w:rsidRPr="00C23C89">
        <w:rPr>
          <w:rFonts w:ascii="Microsoft YaHei UI" w:eastAsia="Microsoft YaHei UI" w:hAnsi="Microsoft YaHei UI" w:cs="Times New Roman" w:hint="eastAsia"/>
          <w:color w:val="800000"/>
          <w:sz w:val="26"/>
          <w:szCs w:val="26"/>
        </w:rPr>
        <w:t>（诗</w:t>
      </w:r>
      <w:r w:rsidRPr="00C23C89">
        <w:rPr>
          <w:rFonts w:ascii="Microsoft YaHei UI" w:eastAsia="Microsoft YaHei UI" w:hAnsi="Microsoft YaHei UI" w:cs="Times New Roman"/>
          <w:color w:val="800000"/>
          <w:sz w:val="26"/>
          <w:szCs w:val="26"/>
        </w:rPr>
        <w:t>39:6</w:t>
      </w:r>
      <w:r w:rsidRPr="00C23C89">
        <w:rPr>
          <w:rFonts w:ascii="Microsoft YaHei UI" w:eastAsia="Microsoft YaHei UI" w:hAnsi="Microsoft YaHei UI" w:cs="Times New Roman" w:hint="eastAsia"/>
          <w:color w:val="800000"/>
          <w:sz w:val="26"/>
          <w:szCs w:val="26"/>
        </w:rPr>
        <w:t>）</w:t>
      </w:r>
      <w:r w:rsidRPr="00C23C89">
        <w:rPr>
          <w:rFonts w:ascii="Microsoft YaHei UI" w:eastAsia="Microsoft YaHei UI" w:hAnsi="Microsoft YaHei UI" w:cs="Times New Roman"/>
          <w:sz w:val="26"/>
          <w:szCs w:val="26"/>
        </w:rPr>
        <w:tab/>
      </w:r>
      <w:r w:rsidRPr="00C23C89">
        <w:rPr>
          <w:rFonts w:ascii="Microsoft YaHei UI" w:eastAsia="Microsoft YaHei UI" w:hAnsi="Microsoft YaHei UI" w:cs="Times New Roman" w:hint="eastAsia"/>
          <w:color w:val="000000"/>
          <w:sz w:val="26"/>
          <w:szCs w:val="26"/>
          <w:shd w:val="clear" w:color="auto" w:fill="FFFFFF"/>
        </w:rPr>
        <w:t>世人行动实系幻影。他们忙乱，真是枉然；积蓄财宝，不知将来有谁收取。</w:t>
      </w:r>
    </w:p>
    <w:p w14:paraId="3255B819" w14:textId="12B615C4" w:rsidR="007D6B03" w:rsidRPr="00C23C89" w:rsidRDefault="00A24D48" w:rsidP="00FF0C36">
      <w:pPr>
        <w:tabs>
          <w:tab w:val="left" w:pos="1800"/>
        </w:tabs>
        <w:spacing w:after="120" w:line="240" w:lineRule="auto"/>
        <w:ind w:left="1800" w:hanging="1800"/>
        <w:rPr>
          <w:rFonts w:ascii="Microsoft YaHei UI" w:eastAsia="Microsoft YaHei UI" w:hAnsi="Microsoft YaHei UI" w:cs="Times New Roman"/>
          <w:iCs/>
          <w:color w:val="000000"/>
          <w:sz w:val="26"/>
          <w:szCs w:val="26"/>
          <w:shd w:val="clear" w:color="auto" w:fill="FFFFFF"/>
        </w:rPr>
      </w:pPr>
      <w:bookmarkStart w:id="0" w:name="6:17"/>
      <w:bookmarkEnd w:id="0"/>
      <w:r w:rsidRPr="00C23C89">
        <w:rPr>
          <w:rFonts w:ascii="Microsoft YaHei UI" w:eastAsia="Microsoft YaHei UI" w:hAnsi="Microsoft YaHei UI" w:cs="Times New Roman" w:hint="eastAsia"/>
          <w:color w:val="800000"/>
          <w:sz w:val="26"/>
          <w:szCs w:val="26"/>
        </w:rPr>
        <w:t>（提前</w:t>
      </w:r>
      <w:r w:rsidRPr="00C23C89">
        <w:rPr>
          <w:rFonts w:ascii="Microsoft YaHei UI" w:eastAsia="Microsoft YaHei UI" w:hAnsi="Microsoft YaHei UI" w:cs="Times New Roman"/>
          <w:color w:val="800000"/>
          <w:sz w:val="26"/>
          <w:szCs w:val="26"/>
        </w:rPr>
        <w:t>6:17-19</w:t>
      </w:r>
      <w:r w:rsidRPr="00C23C89">
        <w:rPr>
          <w:rFonts w:ascii="Microsoft YaHei UI" w:eastAsia="Microsoft YaHei UI" w:hAnsi="Microsoft YaHei UI" w:cs="Times New Roman" w:hint="eastAsia"/>
          <w:color w:val="800000"/>
          <w:sz w:val="26"/>
          <w:szCs w:val="26"/>
        </w:rPr>
        <w:t>）</w:t>
      </w:r>
      <w:r w:rsidRPr="00C23C89">
        <w:rPr>
          <w:rFonts w:ascii="Microsoft YaHei UI" w:eastAsia="Microsoft YaHei UI" w:hAnsi="Microsoft YaHei UI" w:cs="Times New Roman"/>
          <w:b/>
          <w:bCs/>
          <w:i/>
          <w:color w:val="800000"/>
          <w:sz w:val="20"/>
          <w:szCs w:val="20"/>
        </w:rPr>
        <w:t>17</w:t>
      </w:r>
      <w:r w:rsidRPr="00C23C89">
        <w:rPr>
          <w:rFonts w:ascii="Microsoft YaHei UI" w:eastAsia="Microsoft YaHei UI" w:hAnsi="Microsoft YaHei UI" w:cs="Times New Roman"/>
          <w:iCs/>
          <w:color w:val="800000"/>
          <w:sz w:val="20"/>
          <w:szCs w:val="20"/>
        </w:rPr>
        <w:t> </w:t>
      </w:r>
      <w:r w:rsidRPr="00C23C89">
        <w:rPr>
          <w:rFonts w:ascii="Microsoft YaHei UI" w:eastAsia="Microsoft YaHei UI" w:hAnsi="Microsoft YaHei UI" w:cs="Times New Roman" w:hint="eastAsia"/>
          <w:iCs/>
          <w:color w:val="000000" w:themeColor="text1"/>
          <w:sz w:val="26"/>
          <w:szCs w:val="26"/>
        </w:rPr>
        <w:t>你要嘱咐那些今世富足的人，不要自高，也不要倚靠无定的钱财；只要倚靠那厚赐百物给我们享受的神。</w:t>
      </w:r>
      <w:r w:rsidRPr="00C23C89">
        <w:rPr>
          <w:rFonts w:ascii="Microsoft YaHei UI" w:eastAsia="Microsoft YaHei UI" w:hAnsi="Microsoft YaHei UI" w:cs="Times New Roman"/>
          <w:b/>
          <w:bCs/>
          <w:i/>
          <w:color w:val="800000"/>
          <w:sz w:val="20"/>
          <w:szCs w:val="20"/>
        </w:rPr>
        <w:t>18 </w:t>
      </w:r>
      <w:r w:rsidRPr="00C23C89">
        <w:rPr>
          <w:rFonts w:ascii="Microsoft YaHei UI" w:eastAsia="Microsoft YaHei UI" w:hAnsi="Microsoft YaHei UI" w:cs="Times New Roman" w:hint="eastAsia"/>
          <w:iCs/>
          <w:color w:val="000000" w:themeColor="text1"/>
          <w:sz w:val="26"/>
          <w:szCs w:val="26"/>
        </w:rPr>
        <w:t>又要嘱咐他们行善，在好事上富足，甘心施舍，乐意供给人，</w:t>
      </w:r>
      <w:r w:rsidRPr="00C23C89">
        <w:rPr>
          <w:rFonts w:ascii="Microsoft YaHei UI" w:eastAsia="Microsoft YaHei UI" w:hAnsi="Microsoft YaHei UI" w:cs="Times New Roman"/>
          <w:b/>
          <w:bCs/>
          <w:i/>
          <w:color w:val="800000"/>
          <w:sz w:val="20"/>
          <w:szCs w:val="20"/>
        </w:rPr>
        <w:t>19 </w:t>
      </w:r>
      <w:r w:rsidRPr="00C23C89">
        <w:rPr>
          <w:rFonts w:ascii="Microsoft YaHei UI" w:eastAsia="Microsoft YaHei UI" w:hAnsi="Microsoft YaHei UI" w:cs="Times New Roman" w:hint="eastAsia"/>
          <w:iCs/>
          <w:color w:val="000000" w:themeColor="text1"/>
          <w:sz w:val="26"/>
          <w:szCs w:val="26"/>
        </w:rPr>
        <w:t>为自己积成美好的根基，预备将来，叫他们持定那真正的生命。</w:t>
      </w:r>
    </w:p>
    <w:sectPr w:rsidR="007D6B03" w:rsidRPr="00C23C89" w:rsidSect="0009128E">
      <w:pgSz w:w="12240" w:h="15840"/>
      <w:pgMar w:top="810" w:right="900" w:bottom="81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5016" w14:textId="77777777" w:rsidR="00A341F6" w:rsidRDefault="00A341F6" w:rsidP="00FC5E34">
      <w:pPr>
        <w:spacing w:after="0" w:line="240" w:lineRule="auto"/>
      </w:pPr>
      <w:r>
        <w:separator/>
      </w:r>
    </w:p>
  </w:endnote>
  <w:endnote w:type="continuationSeparator" w:id="0">
    <w:p w14:paraId="44F8BFEB" w14:textId="77777777" w:rsidR="00A341F6" w:rsidRDefault="00A341F6" w:rsidP="00FC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F2B5A" w14:textId="77777777" w:rsidR="00A341F6" w:rsidRDefault="00A341F6" w:rsidP="00FC5E34">
      <w:pPr>
        <w:spacing w:after="0" w:line="240" w:lineRule="auto"/>
      </w:pPr>
      <w:r>
        <w:separator/>
      </w:r>
    </w:p>
  </w:footnote>
  <w:footnote w:type="continuationSeparator" w:id="0">
    <w:p w14:paraId="761D82CA" w14:textId="77777777" w:rsidR="00A341F6" w:rsidRDefault="00A341F6" w:rsidP="00FC5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038D"/>
    <w:multiLevelType w:val="hybridMultilevel"/>
    <w:tmpl w:val="8B5A800A"/>
    <w:lvl w:ilvl="0" w:tplc="F2287B36">
      <w:start w:val="1"/>
      <w:numFmt w:val="japaneseCounting"/>
      <w:lvlText w:val="（%1）"/>
      <w:lvlJc w:val="left"/>
      <w:pPr>
        <w:ind w:left="108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8B110A1"/>
    <w:multiLevelType w:val="hybridMultilevel"/>
    <w:tmpl w:val="2EDC17B2"/>
    <w:lvl w:ilvl="0" w:tplc="04090011">
      <w:start w:val="1"/>
      <w:numFmt w:val="decimal"/>
      <w:lvlText w:val="%1)"/>
      <w:lvlJc w:val="lef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" w15:restartNumberingAfterBreak="0">
    <w:nsid w:val="091C27B1"/>
    <w:multiLevelType w:val="hybridMultilevel"/>
    <w:tmpl w:val="EBF80F52"/>
    <w:lvl w:ilvl="0" w:tplc="0409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3" w15:restartNumberingAfterBreak="0">
    <w:nsid w:val="0F9E54D6"/>
    <w:multiLevelType w:val="multilevel"/>
    <w:tmpl w:val="B1EE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E12BC"/>
    <w:multiLevelType w:val="hybridMultilevel"/>
    <w:tmpl w:val="7812A78A"/>
    <w:lvl w:ilvl="0" w:tplc="DF0C7598">
      <w:start w:val="1"/>
      <w:numFmt w:val="decimal"/>
      <w:lvlText w:val="%1》"/>
      <w:lvlJc w:val="left"/>
      <w:pPr>
        <w:ind w:left="2070" w:hanging="720"/>
      </w:pPr>
      <w:rPr>
        <w:rFonts w:hint="default"/>
        <w:shd w:val="pct15" w:color="auto" w:fill="FFFFFF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9212C58"/>
    <w:multiLevelType w:val="hybridMultilevel"/>
    <w:tmpl w:val="E1C4DCAC"/>
    <w:lvl w:ilvl="0" w:tplc="0409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6" w15:restartNumberingAfterBreak="0">
    <w:nsid w:val="20173D89"/>
    <w:multiLevelType w:val="hybridMultilevel"/>
    <w:tmpl w:val="AFEC8AFA"/>
    <w:lvl w:ilvl="0" w:tplc="442CC872">
      <w:start w:val="2"/>
      <w:numFmt w:val="lowerLetter"/>
      <w:lvlText w:val="%1."/>
      <w:lvlJc w:val="left"/>
      <w:pPr>
        <w:ind w:left="3240" w:hanging="360"/>
      </w:pPr>
      <w:rPr>
        <w:rFonts w:eastAsia="PMingLiU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237279B2"/>
    <w:multiLevelType w:val="hybridMultilevel"/>
    <w:tmpl w:val="FD0C6FA2"/>
    <w:lvl w:ilvl="0" w:tplc="F5C88BBA">
      <w:start w:val="1"/>
      <w:numFmt w:val="decimal"/>
      <w:lvlText w:val="%1】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8" w15:restartNumberingAfterBreak="0">
    <w:nsid w:val="389269D9"/>
    <w:multiLevelType w:val="hybridMultilevel"/>
    <w:tmpl w:val="FE989EAC"/>
    <w:lvl w:ilvl="0" w:tplc="0409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9" w15:restartNumberingAfterBreak="0">
    <w:nsid w:val="477E6C88"/>
    <w:multiLevelType w:val="hybridMultilevel"/>
    <w:tmpl w:val="B65ED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942C0"/>
    <w:multiLevelType w:val="hybridMultilevel"/>
    <w:tmpl w:val="0C965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17CB6"/>
    <w:multiLevelType w:val="multilevel"/>
    <w:tmpl w:val="6D221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25404B"/>
    <w:multiLevelType w:val="hybridMultilevel"/>
    <w:tmpl w:val="7FF2C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730331">
    <w:abstractNumId w:val="3"/>
  </w:num>
  <w:num w:numId="2" w16cid:durableId="1831171436">
    <w:abstractNumId w:val="11"/>
  </w:num>
  <w:num w:numId="3" w16cid:durableId="937063143">
    <w:abstractNumId w:val="9"/>
  </w:num>
  <w:num w:numId="4" w16cid:durableId="484203261">
    <w:abstractNumId w:val="10"/>
  </w:num>
  <w:num w:numId="5" w16cid:durableId="1644306386">
    <w:abstractNumId w:val="12"/>
  </w:num>
  <w:num w:numId="6" w16cid:durableId="602882675">
    <w:abstractNumId w:val="0"/>
  </w:num>
  <w:num w:numId="7" w16cid:durableId="314182243">
    <w:abstractNumId w:val="5"/>
  </w:num>
  <w:num w:numId="8" w16cid:durableId="397167241">
    <w:abstractNumId w:val="8"/>
  </w:num>
  <w:num w:numId="9" w16cid:durableId="1148519734">
    <w:abstractNumId w:val="2"/>
  </w:num>
  <w:num w:numId="10" w16cid:durableId="669254122">
    <w:abstractNumId w:val="4"/>
  </w:num>
  <w:num w:numId="11" w16cid:durableId="527178235">
    <w:abstractNumId w:val="7"/>
  </w:num>
  <w:num w:numId="12" w16cid:durableId="1975715366">
    <w:abstractNumId w:val="1"/>
  </w:num>
  <w:num w:numId="13" w16cid:durableId="16245738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3B"/>
    <w:rsid w:val="0000534B"/>
    <w:rsid w:val="00013943"/>
    <w:rsid w:val="0001528E"/>
    <w:rsid w:val="00017E2B"/>
    <w:rsid w:val="000234EA"/>
    <w:rsid w:val="0004610B"/>
    <w:rsid w:val="00052ED1"/>
    <w:rsid w:val="00056777"/>
    <w:rsid w:val="000606A9"/>
    <w:rsid w:val="00074BC0"/>
    <w:rsid w:val="00077A42"/>
    <w:rsid w:val="00081697"/>
    <w:rsid w:val="0008229E"/>
    <w:rsid w:val="00083354"/>
    <w:rsid w:val="0009128E"/>
    <w:rsid w:val="000A518C"/>
    <w:rsid w:val="000B2978"/>
    <w:rsid w:val="000C3C03"/>
    <w:rsid w:val="000F5497"/>
    <w:rsid w:val="00124112"/>
    <w:rsid w:val="001340F0"/>
    <w:rsid w:val="00135947"/>
    <w:rsid w:val="00143B58"/>
    <w:rsid w:val="00145E71"/>
    <w:rsid w:val="00150D7A"/>
    <w:rsid w:val="001576E3"/>
    <w:rsid w:val="0016122C"/>
    <w:rsid w:val="00163DAA"/>
    <w:rsid w:val="00165829"/>
    <w:rsid w:val="00175972"/>
    <w:rsid w:val="0019405F"/>
    <w:rsid w:val="001A2C61"/>
    <w:rsid w:val="001A565B"/>
    <w:rsid w:val="001B150D"/>
    <w:rsid w:val="001B3651"/>
    <w:rsid w:val="001E26C3"/>
    <w:rsid w:val="001E4343"/>
    <w:rsid w:val="00205370"/>
    <w:rsid w:val="0021271A"/>
    <w:rsid w:val="00223A12"/>
    <w:rsid w:val="0022507D"/>
    <w:rsid w:val="00230878"/>
    <w:rsid w:val="00235015"/>
    <w:rsid w:val="002475A0"/>
    <w:rsid w:val="00257B0E"/>
    <w:rsid w:val="00264715"/>
    <w:rsid w:val="00265042"/>
    <w:rsid w:val="00275C17"/>
    <w:rsid w:val="0028557B"/>
    <w:rsid w:val="00294687"/>
    <w:rsid w:val="002A5F22"/>
    <w:rsid w:val="002C1586"/>
    <w:rsid w:val="002D7CC7"/>
    <w:rsid w:val="002F23E2"/>
    <w:rsid w:val="002F24BD"/>
    <w:rsid w:val="003012BB"/>
    <w:rsid w:val="00313947"/>
    <w:rsid w:val="00326F7D"/>
    <w:rsid w:val="00340E36"/>
    <w:rsid w:val="00356210"/>
    <w:rsid w:val="00381513"/>
    <w:rsid w:val="0038480C"/>
    <w:rsid w:val="00384D20"/>
    <w:rsid w:val="0039331D"/>
    <w:rsid w:val="00394D19"/>
    <w:rsid w:val="003A348B"/>
    <w:rsid w:val="003A3E75"/>
    <w:rsid w:val="003A6A19"/>
    <w:rsid w:val="003B0752"/>
    <w:rsid w:val="003E2CB5"/>
    <w:rsid w:val="004152DA"/>
    <w:rsid w:val="00420AE4"/>
    <w:rsid w:val="0042399A"/>
    <w:rsid w:val="00453CB3"/>
    <w:rsid w:val="00457180"/>
    <w:rsid w:val="00461403"/>
    <w:rsid w:val="004629E9"/>
    <w:rsid w:val="00463877"/>
    <w:rsid w:val="00464014"/>
    <w:rsid w:val="00476C7A"/>
    <w:rsid w:val="0048063B"/>
    <w:rsid w:val="0048166B"/>
    <w:rsid w:val="004B72A6"/>
    <w:rsid w:val="004E7D18"/>
    <w:rsid w:val="00510F7D"/>
    <w:rsid w:val="0052366F"/>
    <w:rsid w:val="005254CE"/>
    <w:rsid w:val="00532F57"/>
    <w:rsid w:val="00542048"/>
    <w:rsid w:val="00546060"/>
    <w:rsid w:val="00566594"/>
    <w:rsid w:val="00580C99"/>
    <w:rsid w:val="005833B8"/>
    <w:rsid w:val="005A1B9C"/>
    <w:rsid w:val="005A36F4"/>
    <w:rsid w:val="005A7D8E"/>
    <w:rsid w:val="005C6DB1"/>
    <w:rsid w:val="005F40FC"/>
    <w:rsid w:val="005F52A8"/>
    <w:rsid w:val="00613D9B"/>
    <w:rsid w:val="006179EA"/>
    <w:rsid w:val="006277EB"/>
    <w:rsid w:val="00634F30"/>
    <w:rsid w:val="00657B50"/>
    <w:rsid w:val="006601B0"/>
    <w:rsid w:val="0068025D"/>
    <w:rsid w:val="0069745E"/>
    <w:rsid w:val="006A086F"/>
    <w:rsid w:val="006C1908"/>
    <w:rsid w:val="006C5650"/>
    <w:rsid w:val="00711FDF"/>
    <w:rsid w:val="007304CA"/>
    <w:rsid w:val="007501D6"/>
    <w:rsid w:val="00763FE8"/>
    <w:rsid w:val="00765A85"/>
    <w:rsid w:val="007812D5"/>
    <w:rsid w:val="007A5781"/>
    <w:rsid w:val="007B4D75"/>
    <w:rsid w:val="007C69D8"/>
    <w:rsid w:val="007D6B03"/>
    <w:rsid w:val="007E6231"/>
    <w:rsid w:val="007F31A4"/>
    <w:rsid w:val="007F3FA2"/>
    <w:rsid w:val="007F41B0"/>
    <w:rsid w:val="007F513E"/>
    <w:rsid w:val="00802C24"/>
    <w:rsid w:val="008205B5"/>
    <w:rsid w:val="00830119"/>
    <w:rsid w:val="008364E7"/>
    <w:rsid w:val="00854D70"/>
    <w:rsid w:val="00856CCE"/>
    <w:rsid w:val="008631E6"/>
    <w:rsid w:val="008647E7"/>
    <w:rsid w:val="00871ED6"/>
    <w:rsid w:val="00873065"/>
    <w:rsid w:val="00875C37"/>
    <w:rsid w:val="008C79EB"/>
    <w:rsid w:val="008D1B94"/>
    <w:rsid w:val="008E043E"/>
    <w:rsid w:val="008E25E3"/>
    <w:rsid w:val="008F5BD7"/>
    <w:rsid w:val="00906B54"/>
    <w:rsid w:val="00922807"/>
    <w:rsid w:val="009342E6"/>
    <w:rsid w:val="009C09D8"/>
    <w:rsid w:val="009C6860"/>
    <w:rsid w:val="009E0BD8"/>
    <w:rsid w:val="00A03CF5"/>
    <w:rsid w:val="00A24D48"/>
    <w:rsid w:val="00A254B3"/>
    <w:rsid w:val="00A25F80"/>
    <w:rsid w:val="00A32CF3"/>
    <w:rsid w:val="00A341F6"/>
    <w:rsid w:val="00A411EF"/>
    <w:rsid w:val="00A7090C"/>
    <w:rsid w:val="00AA5D9F"/>
    <w:rsid w:val="00AA6C7F"/>
    <w:rsid w:val="00AB469A"/>
    <w:rsid w:val="00AC1207"/>
    <w:rsid w:val="00AC350E"/>
    <w:rsid w:val="00AD2CA8"/>
    <w:rsid w:val="00AD713C"/>
    <w:rsid w:val="00AE0375"/>
    <w:rsid w:val="00AE1AE6"/>
    <w:rsid w:val="00AF7132"/>
    <w:rsid w:val="00B15CB2"/>
    <w:rsid w:val="00B1668C"/>
    <w:rsid w:val="00B25053"/>
    <w:rsid w:val="00B63ECE"/>
    <w:rsid w:val="00B6413B"/>
    <w:rsid w:val="00B66765"/>
    <w:rsid w:val="00BA0FFF"/>
    <w:rsid w:val="00BA3F1C"/>
    <w:rsid w:val="00BB0B26"/>
    <w:rsid w:val="00BB2A7E"/>
    <w:rsid w:val="00BF7393"/>
    <w:rsid w:val="00C02296"/>
    <w:rsid w:val="00C065DA"/>
    <w:rsid w:val="00C23675"/>
    <w:rsid w:val="00C23C89"/>
    <w:rsid w:val="00C265AB"/>
    <w:rsid w:val="00C54A0B"/>
    <w:rsid w:val="00C72DA2"/>
    <w:rsid w:val="00C81797"/>
    <w:rsid w:val="00C87A96"/>
    <w:rsid w:val="00C95A03"/>
    <w:rsid w:val="00CA13EF"/>
    <w:rsid w:val="00CB3F8F"/>
    <w:rsid w:val="00CD0443"/>
    <w:rsid w:val="00CE1461"/>
    <w:rsid w:val="00CE762A"/>
    <w:rsid w:val="00CF7D62"/>
    <w:rsid w:val="00D20036"/>
    <w:rsid w:val="00D20BB6"/>
    <w:rsid w:val="00D2143C"/>
    <w:rsid w:val="00D274D1"/>
    <w:rsid w:val="00D43EB3"/>
    <w:rsid w:val="00D47C1C"/>
    <w:rsid w:val="00D63B9B"/>
    <w:rsid w:val="00D6434A"/>
    <w:rsid w:val="00DA2F72"/>
    <w:rsid w:val="00DB1187"/>
    <w:rsid w:val="00DB755B"/>
    <w:rsid w:val="00DC479F"/>
    <w:rsid w:val="00DD21D7"/>
    <w:rsid w:val="00DF089B"/>
    <w:rsid w:val="00E0069B"/>
    <w:rsid w:val="00E32990"/>
    <w:rsid w:val="00E3706D"/>
    <w:rsid w:val="00E61352"/>
    <w:rsid w:val="00E803F8"/>
    <w:rsid w:val="00EA1598"/>
    <w:rsid w:val="00EA5841"/>
    <w:rsid w:val="00ED3BA2"/>
    <w:rsid w:val="00EE7422"/>
    <w:rsid w:val="00F21C18"/>
    <w:rsid w:val="00F31295"/>
    <w:rsid w:val="00F508A6"/>
    <w:rsid w:val="00FA5A48"/>
    <w:rsid w:val="00FB067D"/>
    <w:rsid w:val="00FB3BC4"/>
    <w:rsid w:val="00FB5940"/>
    <w:rsid w:val="00FC5E34"/>
    <w:rsid w:val="00FD14FB"/>
    <w:rsid w:val="00FD22D6"/>
    <w:rsid w:val="00FD6B10"/>
    <w:rsid w:val="00FE2083"/>
    <w:rsid w:val="00FE6CF8"/>
    <w:rsid w:val="00FE77B7"/>
    <w:rsid w:val="00FF0C36"/>
    <w:rsid w:val="00FF0D7D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0A906"/>
  <w15:chartTrackingRefBased/>
  <w15:docId w15:val="{946E70EC-389D-461F-8144-676C044D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imSun" w:eastAsia="SimSun" w:hAnsi="SimSun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2BB"/>
  </w:style>
  <w:style w:type="paragraph" w:styleId="Heading1">
    <w:name w:val="heading 1"/>
    <w:basedOn w:val="Normal"/>
    <w:next w:val="Normal"/>
    <w:link w:val="Heading1Char"/>
    <w:uiPriority w:val="9"/>
    <w:qFormat/>
    <w:rsid w:val="00480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6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6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6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6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6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6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6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63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6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6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6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6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6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6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6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6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6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6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6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6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5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E34"/>
  </w:style>
  <w:style w:type="paragraph" w:styleId="Footer">
    <w:name w:val="footer"/>
    <w:basedOn w:val="Normal"/>
    <w:link w:val="FooterChar"/>
    <w:uiPriority w:val="99"/>
    <w:unhideWhenUsed/>
    <w:rsid w:val="00FC5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E34"/>
  </w:style>
  <w:style w:type="paragraph" w:styleId="NormalWeb">
    <w:name w:val="Normal (Web)"/>
    <w:basedOn w:val="Normal"/>
    <w:uiPriority w:val="99"/>
    <w:semiHidden/>
    <w:unhideWhenUsed/>
    <w:rsid w:val="008E043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7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imSun Default">
      <a:majorFont>
        <a:latin typeface="Calibri Light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yang</dc:creator>
  <cp:keywords/>
  <dc:description/>
  <cp:lastModifiedBy>kuangfuyang@gmail.com</cp:lastModifiedBy>
  <cp:revision>2</cp:revision>
  <cp:lastPrinted>2025-08-04T02:14:00Z</cp:lastPrinted>
  <dcterms:created xsi:type="dcterms:W3CDTF">2026-07-16T23:44:00Z</dcterms:created>
  <dcterms:modified xsi:type="dcterms:W3CDTF">2026-07-16T23:44:00Z</dcterms:modified>
</cp:coreProperties>
</file>